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8C4B" w14:textId="77777777" w:rsidR="00206D65" w:rsidRPr="00AD3B4B" w:rsidRDefault="00D070D3">
      <w:pPr>
        <w:rPr>
          <w:sz w:val="22"/>
          <w:szCs w:val="22"/>
        </w:rPr>
      </w:pPr>
      <w:r w:rsidRPr="00AD3B4B">
        <w:rPr>
          <w:noProof/>
          <w:sz w:val="22"/>
          <w:szCs w:val="22"/>
        </w:rPr>
        <w:drawing>
          <wp:anchor distT="0" distB="0" distL="114300" distR="114300" simplePos="0" relativeHeight="251657728" behindDoc="1" locked="0" layoutInCell="1" allowOverlap="1" wp14:anchorId="00494806" wp14:editId="165CB9DE">
            <wp:simplePos x="0" y="0"/>
            <wp:positionH relativeFrom="column">
              <wp:posOffset>948055</wp:posOffset>
            </wp:positionH>
            <wp:positionV relativeFrom="paragraph">
              <wp:posOffset>-428625</wp:posOffset>
            </wp:positionV>
            <wp:extent cx="4105275" cy="733425"/>
            <wp:effectExtent l="19050" t="0" r="9525" b="0"/>
            <wp:wrapTight wrapText="bothSides">
              <wp:wrapPolygon edited="0">
                <wp:start x="-100" y="0"/>
                <wp:lineTo x="-100" y="21319"/>
                <wp:lineTo x="21650" y="21319"/>
                <wp:lineTo x="21650" y="0"/>
                <wp:lineTo x="-1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105275" cy="733425"/>
                    </a:xfrm>
                    <a:prstGeom prst="rect">
                      <a:avLst/>
                    </a:prstGeom>
                    <a:noFill/>
                    <a:ln w="9525">
                      <a:noFill/>
                      <a:miter lim="800000"/>
                      <a:headEnd/>
                      <a:tailEnd/>
                    </a:ln>
                  </pic:spPr>
                </pic:pic>
              </a:graphicData>
            </a:graphic>
          </wp:anchor>
        </w:drawing>
      </w:r>
      <w:r w:rsidR="001B2896" w:rsidRPr="00AD3B4B">
        <w:rPr>
          <w:sz w:val="22"/>
          <w:szCs w:val="22"/>
          <w:lang w:val="en-CA"/>
        </w:rPr>
        <w:fldChar w:fldCharType="begin"/>
      </w:r>
      <w:r w:rsidR="00206D65" w:rsidRPr="00AD3B4B">
        <w:rPr>
          <w:sz w:val="22"/>
          <w:szCs w:val="22"/>
          <w:lang w:val="en-CA"/>
        </w:rPr>
        <w:instrText xml:space="preserve"> SEQ CHAPTER \h \r 1</w:instrText>
      </w:r>
      <w:r w:rsidR="001B2896" w:rsidRPr="00AD3B4B">
        <w:rPr>
          <w:sz w:val="22"/>
          <w:szCs w:val="22"/>
          <w:lang w:val="en-CA"/>
        </w:rPr>
        <w:fldChar w:fldCharType="end"/>
      </w:r>
    </w:p>
    <w:p w14:paraId="4E1ACD8C" w14:textId="77777777" w:rsidR="00704751" w:rsidRPr="00AD3B4B" w:rsidRDefault="00704751">
      <w:pPr>
        <w:tabs>
          <w:tab w:val="left" w:pos="720"/>
          <w:tab w:val="left" w:pos="1440"/>
          <w:tab w:val="left" w:pos="2160"/>
          <w:tab w:val="left" w:pos="2880"/>
          <w:tab w:val="left" w:pos="3600"/>
          <w:tab w:val="left" w:pos="4320"/>
        </w:tabs>
        <w:ind w:left="4320" w:hanging="4320"/>
        <w:jc w:val="both"/>
        <w:rPr>
          <w:sz w:val="22"/>
          <w:szCs w:val="22"/>
        </w:rPr>
      </w:pPr>
    </w:p>
    <w:p w14:paraId="754C4574" w14:textId="77777777" w:rsidR="00704751" w:rsidRPr="00AD3B4B" w:rsidRDefault="00704751">
      <w:pPr>
        <w:tabs>
          <w:tab w:val="left" w:pos="720"/>
          <w:tab w:val="left" w:pos="1440"/>
          <w:tab w:val="left" w:pos="2160"/>
          <w:tab w:val="left" w:pos="2880"/>
          <w:tab w:val="left" w:pos="3600"/>
          <w:tab w:val="left" w:pos="4320"/>
        </w:tabs>
        <w:ind w:left="4320" w:hanging="4320"/>
        <w:jc w:val="both"/>
        <w:rPr>
          <w:sz w:val="22"/>
          <w:szCs w:val="22"/>
        </w:rPr>
      </w:pPr>
    </w:p>
    <w:p w14:paraId="0A116BEE" w14:textId="77777777" w:rsidR="009D6947" w:rsidRPr="00AD3B4B" w:rsidRDefault="009D6947" w:rsidP="009D6947">
      <w:pPr>
        <w:tabs>
          <w:tab w:val="left" w:pos="720"/>
          <w:tab w:val="left" w:pos="1440"/>
          <w:tab w:val="left" w:pos="2160"/>
          <w:tab w:val="left" w:pos="2880"/>
          <w:tab w:val="left" w:pos="3600"/>
          <w:tab w:val="left" w:pos="4320"/>
        </w:tabs>
        <w:jc w:val="both"/>
        <w:rPr>
          <w:sz w:val="22"/>
          <w:szCs w:val="22"/>
        </w:rPr>
      </w:pPr>
    </w:p>
    <w:p w14:paraId="695AB45A" w14:textId="77777777" w:rsidR="00121F42" w:rsidRDefault="00121F42" w:rsidP="009D6947">
      <w:pPr>
        <w:tabs>
          <w:tab w:val="left" w:pos="720"/>
          <w:tab w:val="left" w:pos="1440"/>
          <w:tab w:val="left" w:pos="2160"/>
          <w:tab w:val="left" w:pos="2880"/>
          <w:tab w:val="left" w:pos="3600"/>
          <w:tab w:val="left" w:pos="4320"/>
        </w:tabs>
        <w:jc w:val="both"/>
        <w:rPr>
          <w:sz w:val="22"/>
          <w:szCs w:val="22"/>
        </w:rPr>
      </w:pPr>
    </w:p>
    <w:p w14:paraId="57C5CD57" w14:textId="77777777" w:rsidR="00121F42" w:rsidRDefault="00121F42" w:rsidP="009D6947">
      <w:pPr>
        <w:tabs>
          <w:tab w:val="left" w:pos="720"/>
          <w:tab w:val="left" w:pos="1440"/>
          <w:tab w:val="left" w:pos="2160"/>
          <w:tab w:val="left" w:pos="2880"/>
          <w:tab w:val="left" w:pos="3600"/>
          <w:tab w:val="left" w:pos="4320"/>
        </w:tabs>
        <w:jc w:val="both"/>
        <w:rPr>
          <w:sz w:val="22"/>
          <w:szCs w:val="22"/>
        </w:rPr>
      </w:pPr>
    </w:p>
    <w:p w14:paraId="25093412" w14:textId="77777777" w:rsidR="00D1015E" w:rsidRDefault="00D1015E" w:rsidP="002771F8">
      <w:pPr>
        <w:widowControl/>
        <w:autoSpaceDE/>
        <w:autoSpaceDN/>
        <w:adjustRightInd/>
        <w:rPr>
          <w:sz w:val="22"/>
          <w:szCs w:val="22"/>
        </w:rPr>
      </w:pPr>
    </w:p>
    <w:p w14:paraId="6D1F6A9B" w14:textId="0DE3A7F7" w:rsidR="00D1015E" w:rsidRDefault="00D1015E" w:rsidP="00D1015E">
      <w:pPr>
        <w:jc w:val="center"/>
        <w:rPr>
          <w:b/>
          <w:bCs/>
          <w:sz w:val="22"/>
          <w:szCs w:val="22"/>
        </w:rPr>
      </w:pPr>
      <w:r w:rsidRPr="00AD3B4B">
        <w:rPr>
          <w:b/>
          <w:bCs/>
          <w:sz w:val="22"/>
          <w:szCs w:val="22"/>
        </w:rPr>
        <w:t>COURSE INFORMATION</w:t>
      </w:r>
    </w:p>
    <w:p w14:paraId="71AF5F82" w14:textId="77777777" w:rsidR="00A45DF7" w:rsidRPr="00AD3B4B" w:rsidRDefault="00A45DF7" w:rsidP="00D1015E">
      <w:pPr>
        <w:jc w:val="center"/>
        <w:rPr>
          <w:sz w:val="22"/>
          <w:szCs w:val="22"/>
        </w:rPr>
      </w:pPr>
    </w:p>
    <w:p w14:paraId="41C7281B" w14:textId="47200994" w:rsidR="002771F8" w:rsidRPr="002771F8" w:rsidRDefault="00206D65" w:rsidP="002771F8">
      <w:pPr>
        <w:widowControl/>
        <w:autoSpaceDE/>
        <w:autoSpaceDN/>
        <w:adjustRightInd/>
        <w:rPr>
          <w:rFonts w:asciiTheme="majorBidi" w:hAnsiTheme="majorBidi" w:cstheme="majorBidi"/>
          <w:color w:val="000000"/>
          <w:sz w:val="22"/>
          <w:szCs w:val="22"/>
          <w:shd w:val="clear" w:color="auto" w:fill="FFFFFF"/>
          <w:lang w:eastAsia="zh-CN"/>
        </w:rPr>
      </w:pPr>
      <w:r w:rsidRPr="00AD3B4B">
        <w:rPr>
          <w:sz w:val="22"/>
          <w:szCs w:val="22"/>
        </w:rPr>
        <w:t>P</w:t>
      </w:r>
      <w:r w:rsidR="009E0FD5" w:rsidRPr="00AD3B4B">
        <w:rPr>
          <w:sz w:val="22"/>
          <w:szCs w:val="22"/>
        </w:rPr>
        <w:t>rinciples o</w:t>
      </w:r>
      <w:r w:rsidR="00704751" w:rsidRPr="00AD3B4B">
        <w:rPr>
          <w:sz w:val="22"/>
          <w:szCs w:val="22"/>
        </w:rPr>
        <w:t>f</w:t>
      </w:r>
      <w:r w:rsidR="00C32CAA" w:rsidRPr="00AD3B4B">
        <w:rPr>
          <w:sz w:val="22"/>
          <w:szCs w:val="22"/>
        </w:rPr>
        <w:t xml:space="preserve"> Chemistry </w:t>
      </w:r>
      <w:r w:rsidR="00155C3E" w:rsidRPr="00AD3B4B">
        <w:rPr>
          <w:sz w:val="22"/>
          <w:szCs w:val="22"/>
        </w:rPr>
        <w:t>I</w:t>
      </w:r>
      <w:r w:rsidR="009373BF">
        <w:rPr>
          <w:sz w:val="22"/>
          <w:szCs w:val="22"/>
        </w:rPr>
        <w:t xml:space="preserve"> </w:t>
      </w:r>
      <w:r w:rsidR="009373BF" w:rsidRPr="002B2EE3">
        <w:rPr>
          <w:rFonts w:asciiTheme="majorBidi" w:hAnsiTheme="majorBidi" w:cstheme="majorBidi"/>
          <w:sz w:val="22"/>
          <w:szCs w:val="22"/>
        </w:rPr>
        <w:t xml:space="preserve">CP </w:t>
      </w:r>
      <w:r w:rsidR="009373BF" w:rsidRPr="00A51A86">
        <w:rPr>
          <w:rFonts w:asciiTheme="majorBidi" w:hAnsiTheme="majorBidi" w:cstheme="majorBidi"/>
          <w:sz w:val="22"/>
          <w:szCs w:val="22"/>
        </w:rPr>
        <w:t xml:space="preserve">2120   </w:t>
      </w:r>
      <w:r w:rsidR="00A45DF7">
        <w:rPr>
          <w:rFonts w:asciiTheme="majorBidi" w:hAnsiTheme="majorBidi" w:cstheme="majorBidi"/>
          <w:sz w:val="22"/>
          <w:szCs w:val="22"/>
        </w:rPr>
        <w:t xml:space="preserve">Section: </w:t>
      </w:r>
      <w:r w:rsidR="009373BF" w:rsidRPr="00A51A86">
        <w:rPr>
          <w:sz w:val="22"/>
          <w:szCs w:val="22"/>
        </w:rPr>
        <w:t>7A</w:t>
      </w:r>
      <w:r w:rsidR="00A45DF7">
        <w:rPr>
          <w:sz w:val="22"/>
          <w:szCs w:val="22"/>
        </w:rPr>
        <w:t xml:space="preserve">1   </w:t>
      </w:r>
      <w:r w:rsidR="00990132" w:rsidRPr="00AD3B4B">
        <w:rPr>
          <w:sz w:val="22"/>
          <w:szCs w:val="22"/>
        </w:rPr>
        <w:tab/>
      </w:r>
      <w:r w:rsidR="002771F8">
        <w:rPr>
          <w:sz w:val="22"/>
          <w:szCs w:val="22"/>
        </w:rPr>
        <w:t xml:space="preserve">     </w:t>
      </w:r>
      <w:r w:rsidR="00CA461A">
        <w:rPr>
          <w:sz w:val="22"/>
          <w:szCs w:val="22"/>
        </w:rPr>
        <w:t xml:space="preserve"> </w:t>
      </w:r>
      <w:r w:rsidR="002771F8">
        <w:rPr>
          <w:sz w:val="22"/>
          <w:szCs w:val="22"/>
        </w:rPr>
        <w:t xml:space="preserve">           </w:t>
      </w:r>
      <w:r w:rsidR="002771F8">
        <w:rPr>
          <w:rFonts w:asciiTheme="majorBidi" w:hAnsiTheme="majorBidi" w:cstheme="majorBidi"/>
          <w:sz w:val="22"/>
          <w:szCs w:val="22"/>
        </w:rPr>
        <w:t>S</w:t>
      </w:r>
      <w:r w:rsidR="00894AA5">
        <w:rPr>
          <w:rFonts w:asciiTheme="majorBidi" w:hAnsiTheme="majorBidi" w:cstheme="majorBidi"/>
          <w:sz w:val="22"/>
          <w:szCs w:val="22"/>
        </w:rPr>
        <w:t>UMMER</w:t>
      </w:r>
      <w:r w:rsidR="00170BF8" w:rsidRPr="002771F8">
        <w:rPr>
          <w:rFonts w:asciiTheme="majorBidi" w:hAnsiTheme="majorBidi" w:cstheme="majorBidi"/>
          <w:sz w:val="22"/>
          <w:szCs w:val="22"/>
        </w:rPr>
        <w:t xml:space="preserve"> 20</w:t>
      </w:r>
      <w:r w:rsidR="002B2EE3">
        <w:rPr>
          <w:rFonts w:asciiTheme="majorBidi" w:hAnsiTheme="majorBidi" w:cstheme="majorBidi"/>
          <w:sz w:val="22"/>
          <w:szCs w:val="22"/>
        </w:rPr>
        <w:t>2</w:t>
      </w:r>
      <w:r w:rsidR="00A45DF7">
        <w:rPr>
          <w:rFonts w:asciiTheme="majorBidi" w:hAnsiTheme="majorBidi" w:cstheme="majorBidi"/>
          <w:sz w:val="22"/>
          <w:szCs w:val="22"/>
        </w:rPr>
        <w:t>3</w:t>
      </w:r>
      <w:r w:rsidR="002771F8" w:rsidRPr="002771F8">
        <w:rPr>
          <w:rFonts w:asciiTheme="majorBidi" w:hAnsiTheme="majorBidi" w:cstheme="majorBidi"/>
          <w:color w:val="000000"/>
          <w:sz w:val="22"/>
          <w:szCs w:val="22"/>
          <w:shd w:val="clear" w:color="auto" w:fill="FFFFFF"/>
        </w:rPr>
        <w:t xml:space="preserve"> </w:t>
      </w:r>
      <w:r w:rsidR="00894AA5">
        <w:rPr>
          <w:rFonts w:asciiTheme="majorBidi" w:hAnsiTheme="majorBidi" w:cstheme="majorBidi"/>
          <w:color w:val="000000"/>
          <w:sz w:val="22"/>
          <w:szCs w:val="22"/>
          <w:shd w:val="clear" w:color="auto" w:fill="FFFFFF"/>
        </w:rPr>
        <w:t xml:space="preserve">   </w:t>
      </w:r>
      <w:r w:rsidR="00E649A4">
        <w:rPr>
          <w:rFonts w:asciiTheme="majorBidi" w:hAnsiTheme="majorBidi" w:cstheme="majorBidi"/>
          <w:color w:val="000000"/>
          <w:sz w:val="22"/>
          <w:szCs w:val="22"/>
          <w:shd w:val="clear" w:color="auto" w:fill="FFFFFF"/>
          <w:lang w:eastAsia="zh-CN"/>
        </w:rPr>
        <w:t>MAY</w:t>
      </w:r>
      <w:r w:rsidR="00894AA5">
        <w:rPr>
          <w:rFonts w:asciiTheme="majorBidi" w:hAnsiTheme="majorBidi" w:cstheme="majorBidi"/>
          <w:color w:val="000000"/>
          <w:sz w:val="22"/>
          <w:szCs w:val="22"/>
          <w:shd w:val="clear" w:color="auto" w:fill="FFFFFF"/>
          <w:lang w:eastAsia="zh-CN"/>
        </w:rPr>
        <w:t xml:space="preserve"> </w:t>
      </w:r>
      <w:r w:rsidR="00E649A4">
        <w:rPr>
          <w:rFonts w:asciiTheme="majorBidi" w:hAnsiTheme="majorBidi" w:cstheme="majorBidi"/>
          <w:color w:val="000000"/>
          <w:sz w:val="22"/>
          <w:szCs w:val="22"/>
          <w:shd w:val="clear" w:color="auto" w:fill="FFFFFF"/>
          <w:lang w:eastAsia="zh-CN"/>
        </w:rPr>
        <w:t>3</w:t>
      </w:r>
      <w:r w:rsidR="00A45DF7">
        <w:rPr>
          <w:rFonts w:asciiTheme="majorBidi" w:hAnsiTheme="majorBidi" w:cstheme="majorBidi"/>
          <w:color w:val="000000"/>
          <w:sz w:val="22"/>
          <w:szCs w:val="22"/>
          <w:shd w:val="clear" w:color="auto" w:fill="FFFFFF"/>
          <w:lang w:eastAsia="zh-CN"/>
        </w:rPr>
        <w:t xml:space="preserve">0 </w:t>
      </w:r>
      <w:r w:rsidR="002771F8">
        <w:rPr>
          <w:rFonts w:asciiTheme="majorBidi" w:hAnsiTheme="majorBidi" w:cstheme="majorBidi"/>
          <w:color w:val="000000"/>
          <w:sz w:val="22"/>
          <w:szCs w:val="22"/>
          <w:shd w:val="clear" w:color="auto" w:fill="FFFFFF"/>
          <w:lang w:eastAsia="zh-CN"/>
        </w:rPr>
        <w:t>-</w:t>
      </w:r>
      <w:r w:rsidR="00894AA5">
        <w:rPr>
          <w:rFonts w:asciiTheme="majorBidi" w:hAnsiTheme="majorBidi" w:cstheme="majorBidi"/>
          <w:color w:val="000000"/>
          <w:sz w:val="22"/>
          <w:szCs w:val="22"/>
          <w:shd w:val="clear" w:color="auto" w:fill="FFFFFF"/>
          <w:lang w:eastAsia="zh-CN"/>
        </w:rPr>
        <w:t xml:space="preserve"> </w:t>
      </w:r>
      <w:r w:rsidR="002771F8" w:rsidRPr="002771F8">
        <w:rPr>
          <w:rFonts w:asciiTheme="majorBidi" w:hAnsiTheme="majorBidi" w:cstheme="majorBidi"/>
          <w:color w:val="000000"/>
          <w:sz w:val="22"/>
          <w:szCs w:val="22"/>
          <w:shd w:val="clear" w:color="auto" w:fill="FFFFFF"/>
          <w:lang w:eastAsia="zh-CN"/>
        </w:rPr>
        <w:t>J</w:t>
      </w:r>
      <w:r w:rsidR="00894AA5">
        <w:rPr>
          <w:rFonts w:asciiTheme="majorBidi" w:hAnsiTheme="majorBidi" w:cstheme="majorBidi"/>
          <w:color w:val="000000"/>
          <w:sz w:val="22"/>
          <w:szCs w:val="22"/>
          <w:shd w:val="clear" w:color="auto" w:fill="FFFFFF"/>
          <w:lang w:eastAsia="zh-CN"/>
        </w:rPr>
        <w:t>U</w:t>
      </w:r>
      <w:r w:rsidR="00E649A4">
        <w:rPr>
          <w:rFonts w:asciiTheme="majorBidi" w:hAnsiTheme="majorBidi" w:cstheme="majorBidi"/>
          <w:color w:val="000000"/>
          <w:sz w:val="22"/>
          <w:szCs w:val="22"/>
          <w:shd w:val="clear" w:color="auto" w:fill="FFFFFF"/>
          <w:lang w:eastAsia="zh-CN"/>
        </w:rPr>
        <w:t>NE</w:t>
      </w:r>
      <w:r w:rsidR="00894AA5">
        <w:rPr>
          <w:rFonts w:asciiTheme="majorBidi" w:hAnsiTheme="majorBidi" w:cstheme="majorBidi"/>
          <w:color w:val="000000"/>
          <w:sz w:val="22"/>
          <w:szCs w:val="22"/>
          <w:shd w:val="clear" w:color="auto" w:fill="FFFFFF"/>
          <w:lang w:eastAsia="zh-CN"/>
        </w:rPr>
        <w:t xml:space="preserve"> </w:t>
      </w:r>
      <w:r w:rsidR="00A45DF7">
        <w:rPr>
          <w:rFonts w:asciiTheme="majorBidi" w:hAnsiTheme="majorBidi" w:cstheme="majorBidi"/>
          <w:color w:val="000000"/>
          <w:sz w:val="22"/>
          <w:szCs w:val="22"/>
          <w:shd w:val="clear" w:color="auto" w:fill="FFFFFF"/>
          <w:lang w:eastAsia="zh-CN"/>
        </w:rPr>
        <w:t>29</w:t>
      </w:r>
    </w:p>
    <w:p w14:paraId="35D3417B" w14:textId="5057C4A6" w:rsidR="002771F8" w:rsidRPr="009373BF" w:rsidRDefault="00CA461A" w:rsidP="009373BF">
      <w:pPr>
        <w:rPr>
          <w:lang w:val="de-DE"/>
        </w:rPr>
      </w:pPr>
      <w:r>
        <w:rPr>
          <w:sz w:val="21"/>
          <w:szCs w:val="21"/>
          <w:lang w:val="de-DE"/>
        </w:rPr>
        <w:t xml:space="preserve">Credits: 3.000     </w:t>
      </w:r>
      <w:r w:rsidR="009373BF" w:rsidRPr="00CA461A">
        <w:rPr>
          <w:sz w:val="21"/>
          <w:szCs w:val="21"/>
          <w:lang w:val="de-DE"/>
        </w:rPr>
        <w:t>CRN:</w:t>
      </w:r>
      <w:r w:rsidR="00A45DF7">
        <w:rPr>
          <w:sz w:val="21"/>
          <w:szCs w:val="21"/>
          <w:lang w:val="de-DE"/>
        </w:rPr>
        <w:t xml:space="preserve"> 35140</w:t>
      </w:r>
      <w:r w:rsidR="009373BF" w:rsidRPr="00CA461A">
        <w:rPr>
          <w:sz w:val="21"/>
          <w:szCs w:val="21"/>
          <w:lang w:val="de-DE"/>
        </w:rPr>
        <w:t xml:space="preserve">                         </w:t>
      </w:r>
      <w:r>
        <w:rPr>
          <w:sz w:val="21"/>
          <w:szCs w:val="21"/>
          <w:lang w:val="de-DE"/>
        </w:rPr>
        <w:t xml:space="preserve">    </w:t>
      </w:r>
      <w:r w:rsidR="009373BF" w:rsidRPr="00CA461A">
        <w:rPr>
          <w:rFonts w:asciiTheme="majorBidi" w:hAnsiTheme="majorBidi" w:cstheme="majorBidi"/>
          <w:color w:val="000000"/>
          <w:sz w:val="22"/>
          <w:szCs w:val="22"/>
          <w:shd w:val="clear" w:color="auto" w:fill="FFFFFF"/>
          <w:lang w:val="de-DE" w:eastAsia="zh-CN"/>
        </w:rPr>
        <w:t xml:space="preserve">                                                  </w:t>
      </w:r>
      <w:r w:rsidR="002771F8" w:rsidRPr="009373BF">
        <w:rPr>
          <w:rFonts w:asciiTheme="majorBidi" w:hAnsiTheme="majorBidi" w:cstheme="majorBidi"/>
          <w:color w:val="000000"/>
          <w:sz w:val="22"/>
          <w:szCs w:val="22"/>
          <w:shd w:val="clear" w:color="auto" w:fill="FFFFFF"/>
          <w:lang w:val="de-DE" w:eastAsia="zh-CN"/>
        </w:rPr>
        <w:t>M/T/W/R 9</w:t>
      </w:r>
      <w:r w:rsidR="00D1721F">
        <w:rPr>
          <w:rFonts w:asciiTheme="majorBidi" w:hAnsiTheme="majorBidi" w:cstheme="majorBidi"/>
          <w:color w:val="000000"/>
          <w:sz w:val="22"/>
          <w:szCs w:val="22"/>
          <w:shd w:val="clear" w:color="auto" w:fill="FFFFFF"/>
          <w:lang w:val="de-DE" w:eastAsia="zh-CN"/>
        </w:rPr>
        <w:t xml:space="preserve">:00 </w:t>
      </w:r>
      <w:r w:rsidR="002771F8" w:rsidRPr="009373BF">
        <w:rPr>
          <w:rFonts w:asciiTheme="majorBidi" w:hAnsiTheme="majorBidi" w:cstheme="majorBidi"/>
          <w:color w:val="000000"/>
          <w:sz w:val="22"/>
          <w:szCs w:val="22"/>
          <w:shd w:val="clear" w:color="auto" w:fill="FFFFFF"/>
          <w:lang w:val="de-DE" w:eastAsia="zh-CN"/>
        </w:rPr>
        <w:t>am - 11:30</w:t>
      </w:r>
      <w:r w:rsidR="00D1721F">
        <w:rPr>
          <w:rFonts w:asciiTheme="majorBidi" w:hAnsiTheme="majorBidi" w:cstheme="majorBidi"/>
          <w:color w:val="000000"/>
          <w:sz w:val="22"/>
          <w:szCs w:val="22"/>
          <w:shd w:val="clear" w:color="auto" w:fill="FFFFFF"/>
          <w:lang w:val="de-DE" w:eastAsia="zh-CN"/>
        </w:rPr>
        <w:t xml:space="preserve"> </w:t>
      </w:r>
      <w:r w:rsidR="002771F8" w:rsidRPr="009373BF">
        <w:rPr>
          <w:rFonts w:asciiTheme="majorBidi" w:hAnsiTheme="majorBidi" w:cstheme="majorBidi"/>
          <w:color w:val="000000"/>
          <w:sz w:val="22"/>
          <w:szCs w:val="22"/>
          <w:shd w:val="clear" w:color="auto" w:fill="FFFFFF"/>
          <w:lang w:val="de-DE" w:eastAsia="zh-CN"/>
        </w:rPr>
        <w:t>am</w:t>
      </w:r>
    </w:p>
    <w:p w14:paraId="09D3D327" w14:textId="7ACAB280" w:rsidR="002771F8" w:rsidRPr="002771F8" w:rsidRDefault="002771F8" w:rsidP="002771F8">
      <w:pPr>
        <w:widowControl/>
        <w:autoSpaceDE/>
        <w:autoSpaceDN/>
        <w:adjustRightInd/>
        <w:rPr>
          <w:sz w:val="24"/>
          <w:szCs w:val="24"/>
          <w:lang w:eastAsia="zh-CN"/>
        </w:rPr>
      </w:pPr>
      <w:r w:rsidRPr="002771F8">
        <w:rPr>
          <w:rFonts w:asciiTheme="majorBidi" w:hAnsiTheme="majorBidi" w:cstheme="majorBidi"/>
          <w:sz w:val="22"/>
          <w:szCs w:val="22"/>
        </w:rPr>
        <w:t xml:space="preserve">Instructor: Dr. Jim Dimitrakopoulos                   </w:t>
      </w:r>
      <w:r w:rsidR="00584D33">
        <w:rPr>
          <w:rFonts w:asciiTheme="majorBidi" w:hAnsiTheme="majorBidi" w:cstheme="majorBidi"/>
          <w:sz w:val="22"/>
          <w:szCs w:val="22"/>
        </w:rPr>
        <w:t xml:space="preserve">                              </w:t>
      </w:r>
      <w:r w:rsidRPr="002771F8">
        <w:rPr>
          <w:rFonts w:asciiTheme="majorBidi" w:hAnsiTheme="majorBidi" w:cstheme="majorBidi"/>
          <w:sz w:val="22"/>
          <w:szCs w:val="22"/>
        </w:rPr>
        <w:t xml:space="preserve">        </w:t>
      </w:r>
      <w:r w:rsidR="00A45DF7">
        <w:rPr>
          <w:rFonts w:asciiTheme="majorBidi" w:hAnsiTheme="majorBidi" w:cstheme="majorBidi"/>
          <w:sz w:val="22"/>
          <w:szCs w:val="22"/>
        </w:rPr>
        <w:t xml:space="preserve">                  </w:t>
      </w:r>
      <w:r w:rsidRPr="002771F8">
        <w:rPr>
          <w:rFonts w:asciiTheme="majorBidi" w:hAnsiTheme="majorBidi" w:cstheme="majorBidi"/>
          <w:sz w:val="22"/>
          <w:szCs w:val="22"/>
        </w:rPr>
        <w:t xml:space="preserve"> </w:t>
      </w:r>
      <w:r w:rsidR="00894AA5" w:rsidRPr="00FB2EB7">
        <w:rPr>
          <w:rFonts w:asciiTheme="majorBidi" w:hAnsiTheme="majorBidi" w:cstheme="majorBidi"/>
          <w:sz w:val="22"/>
          <w:szCs w:val="22"/>
        </w:rPr>
        <w:t>Classroom</w:t>
      </w:r>
      <w:r w:rsidR="00894AA5">
        <w:rPr>
          <w:rFonts w:asciiTheme="majorBidi" w:hAnsiTheme="majorBidi" w:cstheme="majorBidi"/>
          <w:sz w:val="22"/>
          <w:szCs w:val="22"/>
        </w:rPr>
        <w:t>:</w:t>
      </w:r>
      <w:r w:rsidR="00894AA5" w:rsidRPr="00FB2EB7">
        <w:rPr>
          <w:rFonts w:asciiTheme="majorBidi" w:hAnsiTheme="majorBidi" w:cstheme="majorBidi"/>
          <w:sz w:val="22"/>
          <w:szCs w:val="22"/>
        </w:rPr>
        <w:t xml:space="preserve"> </w:t>
      </w:r>
      <w:r w:rsidR="00A45DF7" w:rsidRPr="00255A5D">
        <w:rPr>
          <w:rFonts w:asciiTheme="majorBidi" w:hAnsiTheme="majorBidi" w:cstheme="majorBidi"/>
          <w:sz w:val="22"/>
          <w:szCs w:val="22"/>
        </w:rPr>
        <w:t>NSB  S1</w:t>
      </w:r>
      <w:r w:rsidR="00A45DF7">
        <w:rPr>
          <w:rFonts w:asciiTheme="majorBidi" w:hAnsiTheme="majorBidi" w:cstheme="majorBidi"/>
          <w:sz w:val="22"/>
          <w:szCs w:val="22"/>
        </w:rPr>
        <w:t>00</w:t>
      </w:r>
    </w:p>
    <w:p w14:paraId="638D0CA7" w14:textId="1BD9EC78" w:rsidR="00D1015E" w:rsidRDefault="00D1015E" w:rsidP="00D1015E">
      <w:pPr>
        <w:tabs>
          <w:tab w:val="left" w:pos="720"/>
          <w:tab w:val="left" w:pos="1440"/>
          <w:tab w:val="left" w:pos="2160"/>
          <w:tab w:val="left" w:pos="2880"/>
          <w:tab w:val="left" w:pos="3600"/>
          <w:tab w:val="left" w:pos="4320"/>
          <w:tab w:val="left" w:pos="5040"/>
          <w:tab w:val="left" w:pos="5760"/>
          <w:tab w:val="left" w:pos="6480"/>
          <w:tab w:val="left" w:pos="6840"/>
        </w:tabs>
        <w:ind w:left="6570" w:hanging="6570"/>
        <w:rPr>
          <w:sz w:val="22"/>
          <w:szCs w:val="22"/>
        </w:rPr>
      </w:pPr>
      <w:r w:rsidRPr="00CF5A5B">
        <w:rPr>
          <w:iCs/>
          <w:sz w:val="22"/>
          <w:szCs w:val="22"/>
        </w:rPr>
        <w:t>Email:</w:t>
      </w:r>
      <w:r w:rsidRPr="00CF5A5B">
        <w:rPr>
          <w:sz w:val="22"/>
          <w:szCs w:val="22"/>
        </w:rPr>
        <w:t xml:space="preserve">  </w:t>
      </w:r>
      <w:r w:rsidR="006862E5">
        <w:rPr>
          <w:iCs/>
          <w:sz w:val="22"/>
          <w:szCs w:val="22"/>
        </w:rPr>
        <w:t>D</w:t>
      </w:r>
      <w:r>
        <w:rPr>
          <w:iCs/>
          <w:sz w:val="22"/>
          <w:szCs w:val="22"/>
        </w:rPr>
        <w:t>imitrakopoulosj</w:t>
      </w:r>
      <w:r w:rsidRPr="00CF5A5B">
        <w:rPr>
          <w:iCs/>
          <w:sz w:val="22"/>
          <w:szCs w:val="22"/>
        </w:rPr>
        <w:t>@oldwestbury.edu</w:t>
      </w:r>
      <w:r>
        <w:rPr>
          <w:sz w:val="22"/>
          <w:szCs w:val="22"/>
        </w:rPr>
        <w:t xml:space="preserve"> </w:t>
      </w:r>
    </w:p>
    <w:p w14:paraId="17F1EB82" w14:textId="0AFB3E2D" w:rsidR="00D1015E" w:rsidRPr="00CF5A5B" w:rsidRDefault="00D1015E" w:rsidP="00D1015E">
      <w:pPr>
        <w:tabs>
          <w:tab w:val="left" w:pos="720"/>
          <w:tab w:val="left" w:pos="1440"/>
          <w:tab w:val="left" w:pos="2160"/>
          <w:tab w:val="left" w:pos="2880"/>
          <w:tab w:val="left" w:pos="3600"/>
          <w:tab w:val="left" w:pos="4320"/>
          <w:tab w:val="left" w:pos="5040"/>
          <w:tab w:val="left" w:pos="5760"/>
          <w:tab w:val="left" w:pos="6480"/>
          <w:tab w:val="left" w:pos="6840"/>
        </w:tabs>
        <w:ind w:left="6570" w:hanging="6570"/>
        <w:rPr>
          <w:sz w:val="22"/>
          <w:szCs w:val="22"/>
        </w:rPr>
      </w:pPr>
      <w:r>
        <w:rPr>
          <w:sz w:val="22"/>
          <w:szCs w:val="22"/>
        </w:rPr>
        <w:t>Office:</w:t>
      </w:r>
      <w:r>
        <w:rPr>
          <w:sz w:val="22"/>
          <w:szCs w:val="22"/>
        </w:rPr>
        <w:tab/>
        <w:t>NSB 246</w:t>
      </w:r>
      <w:r w:rsidRPr="00AD3B4B">
        <w:rPr>
          <w:sz w:val="22"/>
          <w:szCs w:val="22"/>
        </w:rPr>
        <w:t xml:space="preserve"> </w:t>
      </w:r>
      <w:r w:rsidRPr="00AD3B4B">
        <w:rPr>
          <w:sz w:val="22"/>
          <w:szCs w:val="22"/>
        </w:rPr>
        <w:tab/>
        <w:t xml:space="preserve"> </w:t>
      </w:r>
      <w:r>
        <w:rPr>
          <w:sz w:val="22"/>
          <w:szCs w:val="22"/>
        </w:rPr>
        <w:t xml:space="preserve">       </w:t>
      </w:r>
      <w:r>
        <w:rPr>
          <w:sz w:val="22"/>
          <w:szCs w:val="22"/>
        </w:rPr>
        <w:tab/>
        <w:t xml:space="preserve">  </w:t>
      </w:r>
      <w:r w:rsidRPr="00AD3B4B">
        <w:rPr>
          <w:sz w:val="22"/>
          <w:szCs w:val="22"/>
        </w:rPr>
        <w:t xml:space="preserve">    </w:t>
      </w:r>
    </w:p>
    <w:p w14:paraId="67B8D87C" w14:textId="149762F3" w:rsidR="00A45DF7" w:rsidRDefault="00D1015E" w:rsidP="00A45DF7">
      <w:pPr>
        <w:tabs>
          <w:tab w:val="left" w:pos="720"/>
          <w:tab w:val="left" w:pos="1440"/>
          <w:tab w:val="left" w:pos="2160"/>
          <w:tab w:val="left" w:pos="2880"/>
          <w:tab w:val="left" w:pos="3600"/>
          <w:tab w:val="left" w:pos="4320"/>
          <w:tab w:val="left" w:pos="5040"/>
          <w:tab w:val="left" w:pos="5760"/>
          <w:tab w:val="left" w:pos="6480"/>
        </w:tabs>
        <w:ind w:left="6480" w:hanging="6480"/>
        <w:rPr>
          <w:rFonts w:asciiTheme="majorBidi" w:hAnsiTheme="majorBidi" w:cstheme="majorBidi"/>
          <w:color w:val="000000"/>
          <w:sz w:val="22"/>
          <w:szCs w:val="22"/>
          <w:shd w:val="clear" w:color="auto" w:fill="FFFFFF"/>
          <w:lang w:val="de-DE" w:eastAsia="zh-CN"/>
        </w:rPr>
      </w:pPr>
      <w:r w:rsidRPr="00AD3B4B">
        <w:rPr>
          <w:sz w:val="22"/>
          <w:szCs w:val="22"/>
        </w:rPr>
        <w:t>Office Hours:</w:t>
      </w:r>
      <w:r w:rsidRPr="00AD3B4B">
        <w:rPr>
          <w:i/>
          <w:iCs/>
          <w:sz w:val="22"/>
          <w:szCs w:val="22"/>
        </w:rPr>
        <w:t xml:space="preserve"> </w:t>
      </w:r>
      <w:r w:rsidR="00A45DF7" w:rsidRPr="009373BF">
        <w:rPr>
          <w:rFonts w:asciiTheme="majorBidi" w:hAnsiTheme="majorBidi" w:cstheme="majorBidi"/>
          <w:color w:val="000000"/>
          <w:sz w:val="22"/>
          <w:szCs w:val="22"/>
          <w:shd w:val="clear" w:color="auto" w:fill="FFFFFF"/>
          <w:lang w:val="de-DE" w:eastAsia="zh-CN"/>
        </w:rPr>
        <w:t xml:space="preserve">M/T/W/R </w:t>
      </w:r>
      <w:r w:rsidR="00A45DF7">
        <w:rPr>
          <w:rFonts w:asciiTheme="majorBidi" w:hAnsiTheme="majorBidi" w:cstheme="majorBidi"/>
          <w:color w:val="000000"/>
          <w:sz w:val="22"/>
          <w:szCs w:val="22"/>
          <w:shd w:val="clear" w:color="auto" w:fill="FFFFFF"/>
          <w:lang w:val="de-DE" w:eastAsia="zh-CN"/>
        </w:rPr>
        <w:t>12</w:t>
      </w:r>
      <w:r w:rsidR="00A45DF7">
        <w:rPr>
          <w:rFonts w:asciiTheme="majorBidi" w:hAnsiTheme="majorBidi" w:cstheme="majorBidi"/>
          <w:color w:val="000000"/>
          <w:sz w:val="22"/>
          <w:szCs w:val="22"/>
          <w:shd w:val="clear" w:color="auto" w:fill="FFFFFF"/>
          <w:lang w:val="de-DE" w:eastAsia="zh-CN"/>
        </w:rPr>
        <w:t xml:space="preserve">:00 </w:t>
      </w:r>
      <w:r w:rsidR="00A45DF7">
        <w:rPr>
          <w:rFonts w:asciiTheme="majorBidi" w:hAnsiTheme="majorBidi" w:cstheme="majorBidi"/>
          <w:color w:val="000000"/>
          <w:sz w:val="22"/>
          <w:szCs w:val="22"/>
          <w:shd w:val="clear" w:color="auto" w:fill="FFFFFF"/>
          <w:lang w:val="de-DE" w:eastAsia="zh-CN"/>
        </w:rPr>
        <w:t>p</w:t>
      </w:r>
      <w:r w:rsidR="00A45DF7" w:rsidRPr="009373BF">
        <w:rPr>
          <w:rFonts w:asciiTheme="majorBidi" w:hAnsiTheme="majorBidi" w:cstheme="majorBidi"/>
          <w:color w:val="000000"/>
          <w:sz w:val="22"/>
          <w:szCs w:val="22"/>
          <w:shd w:val="clear" w:color="auto" w:fill="FFFFFF"/>
          <w:lang w:val="de-DE" w:eastAsia="zh-CN"/>
        </w:rPr>
        <w:t xml:space="preserve">m - </w:t>
      </w:r>
      <w:r w:rsidR="00A45DF7">
        <w:rPr>
          <w:rFonts w:asciiTheme="majorBidi" w:hAnsiTheme="majorBidi" w:cstheme="majorBidi"/>
          <w:color w:val="000000"/>
          <w:sz w:val="22"/>
          <w:szCs w:val="22"/>
          <w:shd w:val="clear" w:color="auto" w:fill="FFFFFF"/>
          <w:lang w:val="de-DE" w:eastAsia="zh-CN"/>
        </w:rPr>
        <w:t>0</w:t>
      </w:r>
      <w:r w:rsidR="00A45DF7" w:rsidRPr="009373BF">
        <w:rPr>
          <w:rFonts w:asciiTheme="majorBidi" w:hAnsiTheme="majorBidi" w:cstheme="majorBidi"/>
          <w:color w:val="000000"/>
          <w:sz w:val="22"/>
          <w:szCs w:val="22"/>
          <w:shd w:val="clear" w:color="auto" w:fill="FFFFFF"/>
          <w:lang w:val="de-DE" w:eastAsia="zh-CN"/>
        </w:rPr>
        <w:t>1:</w:t>
      </w:r>
      <w:r w:rsidR="00A45DF7">
        <w:rPr>
          <w:rFonts w:asciiTheme="majorBidi" w:hAnsiTheme="majorBidi" w:cstheme="majorBidi"/>
          <w:color w:val="000000"/>
          <w:sz w:val="22"/>
          <w:szCs w:val="22"/>
          <w:shd w:val="clear" w:color="auto" w:fill="FFFFFF"/>
          <w:lang w:val="de-DE" w:eastAsia="zh-CN"/>
        </w:rPr>
        <w:t>0</w:t>
      </w:r>
      <w:r w:rsidR="00A45DF7" w:rsidRPr="009373BF">
        <w:rPr>
          <w:rFonts w:asciiTheme="majorBidi" w:hAnsiTheme="majorBidi" w:cstheme="majorBidi"/>
          <w:color w:val="000000"/>
          <w:sz w:val="22"/>
          <w:szCs w:val="22"/>
          <w:shd w:val="clear" w:color="auto" w:fill="FFFFFF"/>
          <w:lang w:val="de-DE" w:eastAsia="zh-CN"/>
        </w:rPr>
        <w:t>0</w:t>
      </w:r>
      <w:r w:rsidR="00A45DF7">
        <w:rPr>
          <w:rFonts w:asciiTheme="majorBidi" w:hAnsiTheme="majorBidi" w:cstheme="majorBidi"/>
          <w:color w:val="000000"/>
          <w:sz w:val="22"/>
          <w:szCs w:val="22"/>
          <w:shd w:val="clear" w:color="auto" w:fill="FFFFFF"/>
          <w:lang w:val="de-DE" w:eastAsia="zh-CN"/>
        </w:rPr>
        <w:t xml:space="preserve"> </w:t>
      </w:r>
      <w:r w:rsidR="00A45DF7">
        <w:rPr>
          <w:rFonts w:asciiTheme="majorBidi" w:hAnsiTheme="majorBidi" w:cstheme="majorBidi"/>
          <w:color w:val="000000"/>
          <w:sz w:val="22"/>
          <w:szCs w:val="22"/>
          <w:shd w:val="clear" w:color="auto" w:fill="FFFFFF"/>
          <w:lang w:val="de-DE" w:eastAsia="zh-CN"/>
        </w:rPr>
        <w:t>p</w:t>
      </w:r>
      <w:r w:rsidR="00A45DF7" w:rsidRPr="009373BF">
        <w:rPr>
          <w:rFonts w:asciiTheme="majorBidi" w:hAnsiTheme="majorBidi" w:cstheme="majorBidi"/>
          <w:color w:val="000000"/>
          <w:sz w:val="22"/>
          <w:szCs w:val="22"/>
          <w:shd w:val="clear" w:color="auto" w:fill="FFFFFF"/>
          <w:lang w:val="de-DE" w:eastAsia="zh-CN"/>
        </w:rPr>
        <w:t>m</w:t>
      </w:r>
    </w:p>
    <w:p w14:paraId="37E99962" w14:textId="38A331C3" w:rsidR="00CE30C2" w:rsidRPr="00D1015E" w:rsidRDefault="00C57F7B" w:rsidP="00A45DF7">
      <w:pPr>
        <w:tabs>
          <w:tab w:val="left" w:pos="720"/>
          <w:tab w:val="left" w:pos="1440"/>
          <w:tab w:val="left" w:pos="2160"/>
          <w:tab w:val="left" w:pos="2880"/>
          <w:tab w:val="left" w:pos="3600"/>
          <w:tab w:val="left" w:pos="4320"/>
          <w:tab w:val="left" w:pos="5040"/>
          <w:tab w:val="left" w:pos="5760"/>
          <w:tab w:val="left" w:pos="6480"/>
        </w:tabs>
        <w:ind w:left="6480" w:hanging="6480"/>
        <w:rPr>
          <w:rFonts w:asciiTheme="majorBidi" w:hAnsiTheme="majorBidi" w:cstheme="majorBidi"/>
          <w:sz w:val="22"/>
          <w:szCs w:val="22"/>
        </w:rPr>
      </w:pPr>
      <w:r w:rsidRPr="002771F8">
        <w:rPr>
          <w:rFonts w:asciiTheme="majorBidi" w:hAnsiTheme="majorBidi" w:cstheme="majorBidi"/>
          <w:sz w:val="22"/>
          <w:szCs w:val="22"/>
        </w:rPr>
        <w:tab/>
      </w:r>
      <w:r w:rsidRPr="002771F8">
        <w:rPr>
          <w:rFonts w:asciiTheme="majorBidi" w:hAnsiTheme="majorBidi" w:cstheme="majorBidi"/>
          <w:sz w:val="22"/>
          <w:szCs w:val="22"/>
        </w:rPr>
        <w:tab/>
      </w:r>
      <w:r w:rsidRPr="002771F8">
        <w:rPr>
          <w:rFonts w:asciiTheme="majorBidi" w:hAnsiTheme="majorBidi" w:cstheme="majorBidi"/>
          <w:sz w:val="22"/>
          <w:szCs w:val="22"/>
        </w:rPr>
        <w:tab/>
      </w:r>
      <w:r w:rsidRPr="002771F8">
        <w:rPr>
          <w:rFonts w:asciiTheme="majorBidi" w:hAnsiTheme="majorBidi" w:cstheme="majorBidi"/>
          <w:sz w:val="22"/>
          <w:szCs w:val="22"/>
        </w:rPr>
        <w:tab/>
      </w:r>
      <w:r w:rsidRPr="002771F8">
        <w:rPr>
          <w:rFonts w:asciiTheme="majorBidi" w:hAnsiTheme="majorBidi" w:cstheme="majorBidi"/>
          <w:sz w:val="22"/>
          <w:szCs w:val="22"/>
        </w:rPr>
        <w:tab/>
      </w:r>
      <w:r w:rsidRPr="002771F8">
        <w:rPr>
          <w:rFonts w:asciiTheme="majorBidi" w:hAnsiTheme="majorBidi" w:cstheme="majorBidi"/>
          <w:sz w:val="22"/>
          <w:szCs w:val="22"/>
        </w:rPr>
        <w:tab/>
      </w:r>
      <w:r w:rsidRPr="002771F8">
        <w:rPr>
          <w:rFonts w:asciiTheme="majorBidi" w:hAnsiTheme="majorBidi" w:cstheme="majorBidi"/>
          <w:sz w:val="22"/>
          <w:szCs w:val="22"/>
        </w:rPr>
        <w:tab/>
      </w:r>
      <w:r w:rsidRPr="002771F8">
        <w:rPr>
          <w:sz w:val="22"/>
          <w:szCs w:val="22"/>
        </w:rPr>
        <w:tab/>
        <w:t xml:space="preserve">   </w:t>
      </w:r>
    </w:p>
    <w:p w14:paraId="01DB54AA" w14:textId="17AE03D8" w:rsidR="00AA3D8D" w:rsidRPr="00AD3B4B" w:rsidRDefault="00AA3D8D" w:rsidP="001424CF">
      <w:pPr>
        <w:rPr>
          <w:sz w:val="22"/>
          <w:szCs w:val="22"/>
        </w:rPr>
      </w:pPr>
      <w:r w:rsidRPr="00AD3B4B">
        <w:rPr>
          <w:b/>
          <w:sz w:val="22"/>
          <w:szCs w:val="22"/>
        </w:rPr>
        <w:t>Course Description</w:t>
      </w:r>
    </w:p>
    <w:p w14:paraId="564BAE4F" w14:textId="00C78AA1" w:rsidR="00E769BB" w:rsidRPr="00AD3B4B" w:rsidRDefault="00E769BB" w:rsidP="00E769BB">
      <w:pPr>
        <w:rPr>
          <w:bCs/>
          <w:i/>
          <w:sz w:val="22"/>
          <w:szCs w:val="22"/>
        </w:rPr>
      </w:pPr>
      <w:r w:rsidRPr="00AD3B4B">
        <w:rPr>
          <w:sz w:val="22"/>
          <w:szCs w:val="22"/>
        </w:rPr>
        <w:t>Introduction to the origins and principles of modern chemistry</w:t>
      </w:r>
      <w:r w:rsidR="00F70C58">
        <w:rPr>
          <w:sz w:val="22"/>
          <w:szCs w:val="22"/>
        </w:rPr>
        <w:t xml:space="preserve"> for science majors. Topics include</w:t>
      </w:r>
      <w:r w:rsidRPr="00AD3B4B">
        <w:rPr>
          <w:sz w:val="22"/>
          <w:szCs w:val="22"/>
        </w:rPr>
        <w:t xml:space="preserve"> atomic and molecular structure,</w:t>
      </w:r>
      <w:r w:rsidR="001556BB">
        <w:rPr>
          <w:sz w:val="22"/>
          <w:szCs w:val="22"/>
        </w:rPr>
        <w:t xml:space="preserve"> </w:t>
      </w:r>
      <w:r w:rsidR="001B3508">
        <w:rPr>
          <w:sz w:val="22"/>
          <w:szCs w:val="22"/>
        </w:rPr>
        <w:t xml:space="preserve">chemical reactions, </w:t>
      </w:r>
      <w:r w:rsidRPr="00AD3B4B">
        <w:rPr>
          <w:sz w:val="22"/>
          <w:szCs w:val="22"/>
        </w:rPr>
        <w:t xml:space="preserve">stoichiometry, </w:t>
      </w:r>
      <w:r w:rsidR="001B3508">
        <w:rPr>
          <w:sz w:val="22"/>
          <w:szCs w:val="22"/>
        </w:rPr>
        <w:t xml:space="preserve">thermochemistry, gases, quantum theory, </w:t>
      </w:r>
      <w:r w:rsidRPr="00AD3B4B">
        <w:rPr>
          <w:sz w:val="22"/>
          <w:szCs w:val="22"/>
        </w:rPr>
        <w:t>periodic</w:t>
      </w:r>
      <w:r w:rsidRPr="00AD3B4B">
        <w:rPr>
          <w:sz w:val="22"/>
          <w:szCs w:val="22"/>
        </w:rPr>
        <w:softHyphen/>
        <w:t>it</w:t>
      </w:r>
      <w:r w:rsidR="001B3508">
        <w:rPr>
          <w:sz w:val="22"/>
          <w:szCs w:val="22"/>
        </w:rPr>
        <w:t>y, bonding, and molecular structure</w:t>
      </w:r>
      <w:r w:rsidRPr="00AD3B4B">
        <w:rPr>
          <w:sz w:val="22"/>
          <w:szCs w:val="22"/>
        </w:rPr>
        <w:t xml:space="preserve">. </w:t>
      </w:r>
      <w:r w:rsidRPr="007B7340">
        <w:rPr>
          <w:b/>
          <w:bCs/>
          <w:sz w:val="22"/>
          <w:szCs w:val="22"/>
        </w:rPr>
        <w:t xml:space="preserve">Prerequisite: </w:t>
      </w:r>
      <w:r w:rsidR="00DE6C57">
        <w:rPr>
          <w:b/>
          <w:bCs/>
          <w:sz w:val="22"/>
          <w:szCs w:val="22"/>
        </w:rPr>
        <w:t xml:space="preserve">a grade of C or better in </w:t>
      </w:r>
      <w:r w:rsidRPr="007B7340">
        <w:rPr>
          <w:b/>
          <w:bCs/>
          <w:sz w:val="22"/>
          <w:szCs w:val="22"/>
        </w:rPr>
        <w:t>MA1020</w:t>
      </w:r>
      <w:r w:rsidR="0045667F">
        <w:rPr>
          <w:b/>
          <w:bCs/>
          <w:sz w:val="22"/>
          <w:szCs w:val="22"/>
        </w:rPr>
        <w:t xml:space="preserve"> or above,</w:t>
      </w:r>
      <w:r w:rsidR="003742FF">
        <w:rPr>
          <w:b/>
          <w:bCs/>
          <w:sz w:val="22"/>
          <w:szCs w:val="22"/>
        </w:rPr>
        <w:t xml:space="preserve"> high school chemistry</w:t>
      </w:r>
      <w:r w:rsidR="00E26FB8">
        <w:rPr>
          <w:b/>
          <w:bCs/>
          <w:sz w:val="22"/>
          <w:szCs w:val="22"/>
        </w:rPr>
        <w:t xml:space="preserve"> or equivalent</w:t>
      </w:r>
      <w:r w:rsidRPr="007B7340">
        <w:rPr>
          <w:b/>
          <w:bCs/>
          <w:sz w:val="22"/>
          <w:szCs w:val="22"/>
        </w:rPr>
        <w:t>.</w:t>
      </w:r>
    </w:p>
    <w:p w14:paraId="306B0184" w14:textId="77777777" w:rsidR="007E24B1" w:rsidRPr="00AD3B4B" w:rsidRDefault="007E24B1" w:rsidP="007E24B1">
      <w:pPr>
        <w:rPr>
          <w:b/>
          <w:bCs/>
          <w:sz w:val="22"/>
          <w:szCs w:val="22"/>
        </w:rPr>
      </w:pPr>
    </w:p>
    <w:p w14:paraId="1425F641" w14:textId="77777777" w:rsidR="00A41F54" w:rsidRPr="00AD3B4B" w:rsidRDefault="00D166EF" w:rsidP="007E24B1">
      <w:pPr>
        <w:rPr>
          <w:b/>
          <w:bCs/>
          <w:sz w:val="22"/>
          <w:szCs w:val="22"/>
        </w:rPr>
      </w:pPr>
      <w:r w:rsidRPr="00AD3B4B">
        <w:rPr>
          <w:b/>
          <w:bCs/>
          <w:sz w:val="22"/>
          <w:szCs w:val="22"/>
        </w:rPr>
        <w:t>Learning Outcomes</w:t>
      </w:r>
    </w:p>
    <w:p w14:paraId="0F64D22A" w14:textId="7B47C095" w:rsidR="00A41F54" w:rsidRPr="00AD3B4B" w:rsidRDefault="00523B5C" w:rsidP="00A41F54">
      <w:pPr>
        <w:rPr>
          <w:sz w:val="22"/>
          <w:szCs w:val="22"/>
        </w:rPr>
      </w:pPr>
      <w:r w:rsidRPr="00AD3B4B">
        <w:rPr>
          <w:sz w:val="22"/>
          <w:szCs w:val="22"/>
        </w:rPr>
        <w:t>This course meets the SUNY learning o</w:t>
      </w:r>
      <w:r w:rsidR="00A41F54" w:rsidRPr="00AD3B4B">
        <w:rPr>
          <w:sz w:val="22"/>
          <w:szCs w:val="22"/>
        </w:rPr>
        <w:t>bjectives for the Natural Sciences domain and Critical Thinking competencies of Old Westbury’s Gene</w:t>
      </w:r>
      <w:r w:rsidR="008A548D">
        <w:rPr>
          <w:sz w:val="22"/>
          <w:szCs w:val="22"/>
        </w:rPr>
        <w:t>ral Education program. S</w:t>
      </w:r>
      <w:r w:rsidR="00A41F54" w:rsidRPr="00AD3B4B">
        <w:rPr>
          <w:sz w:val="22"/>
          <w:szCs w:val="22"/>
        </w:rPr>
        <w:t xml:space="preserve">tudents will </w:t>
      </w:r>
    </w:p>
    <w:p w14:paraId="29DF51BA" w14:textId="4301D900" w:rsidR="00453311" w:rsidRPr="00AD3B4B" w:rsidRDefault="00453311" w:rsidP="00453311">
      <w:pPr>
        <w:pStyle w:val="NormalWeb"/>
        <w:numPr>
          <w:ilvl w:val="0"/>
          <w:numId w:val="9"/>
        </w:numPr>
        <w:shd w:val="clear" w:color="auto" w:fill="FFFFFF"/>
        <w:spacing w:before="0" w:beforeAutospacing="0" w:after="0" w:afterAutospacing="0"/>
        <w:ind w:right="0"/>
        <w:textAlignment w:val="baseline"/>
        <w:rPr>
          <w:sz w:val="22"/>
          <w:szCs w:val="22"/>
        </w:rPr>
      </w:pPr>
      <w:r w:rsidRPr="00AD3B4B">
        <w:rPr>
          <w:sz w:val="22"/>
          <w:szCs w:val="22"/>
        </w:rPr>
        <w:t xml:space="preserve">gain familiarity with the vocabulary, unifying principles and tools of one or more of the sciences. </w:t>
      </w:r>
    </w:p>
    <w:p w14:paraId="774F1672" w14:textId="77777777" w:rsidR="00453311" w:rsidRPr="00AD3B4B" w:rsidRDefault="00453311" w:rsidP="00453311">
      <w:pPr>
        <w:pStyle w:val="NormalWeb"/>
        <w:numPr>
          <w:ilvl w:val="0"/>
          <w:numId w:val="9"/>
        </w:numPr>
        <w:shd w:val="clear" w:color="auto" w:fill="FFFFFF"/>
        <w:spacing w:before="0" w:beforeAutospacing="0" w:after="0" w:afterAutospacing="0"/>
        <w:ind w:right="0"/>
        <w:textAlignment w:val="baseline"/>
        <w:rPr>
          <w:sz w:val="22"/>
          <w:szCs w:val="22"/>
        </w:rPr>
      </w:pPr>
      <w:r w:rsidRPr="00AD3B4B">
        <w:rPr>
          <w:sz w:val="22"/>
          <w:szCs w:val="22"/>
        </w:rPr>
        <w:t xml:space="preserve">improve quantitative skills by working problems, interpreting quantitative data and creating graphical displays of scientific data. </w:t>
      </w:r>
    </w:p>
    <w:p w14:paraId="301D175D" w14:textId="77777777" w:rsidR="00453311" w:rsidRPr="00AD3B4B" w:rsidRDefault="00453311" w:rsidP="00453311">
      <w:pPr>
        <w:pStyle w:val="NormalWeb"/>
        <w:numPr>
          <w:ilvl w:val="0"/>
          <w:numId w:val="9"/>
        </w:numPr>
        <w:shd w:val="clear" w:color="auto" w:fill="FFFFFF"/>
        <w:spacing w:before="0" w:beforeAutospacing="0" w:after="0" w:afterAutospacing="0"/>
        <w:ind w:right="0"/>
        <w:textAlignment w:val="baseline"/>
        <w:rPr>
          <w:sz w:val="22"/>
          <w:szCs w:val="22"/>
        </w:rPr>
      </w:pPr>
      <w:r w:rsidRPr="00AD3B4B">
        <w:rPr>
          <w:sz w:val="22"/>
          <w:szCs w:val="22"/>
        </w:rPr>
        <w:t xml:space="preserve">develop an appreciation for scientific principles and processes at work in their environment. </w:t>
      </w:r>
    </w:p>
    <w:p w14:paraId="67161FAD" w14:textId="7DA44568" w:rsidR="00A41F54" w:rsidRPr="00AD3B4B" w:rsidRDefault="00F04538" w:rsidP="00A41F54">
      <w:pPr>
        <w:rPr>
          <w:sz w:val="22"/>
          <w:szCs w:val="22"/>
        </w:rPr>
      </w:pPr>
      <w:r>
        <w:rPr>
          <w:sz w:val="22"/>
          <w:szCs w:val="22"/>
        </w:rPr>
        <w:t>Our emphasis</w:t>
      </w:r>
      <w:r w:rsidR="00A41F54" w:rsidRPr="00AD3B4B">
        <w:rPr>
          <w:sz w:val="22"/>
          <w:szCs w:val="22"/>
        </w:rPr>
        <w:t xml:space="preserve"> will be on conceptual understanding, quantitative analysis, and critical thinking.</w:t>
      </w:r>
    </w:p>
    <w:p w14:paraId="56CA2855" w14:textId="77777777" w:rsidR="00A41F54" w:rsidRPr="00AD3B4B" w:rsidRDefault="00A41F54" w:rsidP="00A41F54">
      <w:pPr>
        <w:rPr>
          <w:sz w:val="22"/>
          <w:szCs w:val="22"/>
        </w:rPr>
      </w:pPr>
    </w:p>
    <w:p w14:paraId="247A21B8" w14:textId="77777777" w:rsidR="00A41F54" w:rsidRPr="00AD3B4B" w:rsidRDefault="00A41F54" w:rsidP="00A41F54">
      <w:pPr>
        <w:rPr>
          <w:sz w:val="22"/>
          <w:szCs w:val="22"/>
        </w:rPr>
      </w:pPr>
      <w:r w:rsidRPr="00AD3B4B">
        <w:rPr>
          <w:b/>
          <w:bCs/>
          <w:sz w:val="22"/>
          <w:szCs w:val="22"/>
        </w:rPr>
        <w:t>Course Objectives</w:t>
      </w:r>
    </w:p>
    <w:p w14:paraId="60AD0EF8" w14:textId="77777777" w:rsidR="00A41F54" w:rsidRPr="00AD3B4B" w:rsidRDefault="00A41F54" w:rsidP="00523B5C">
      <w:pPr>
        <w:numPr>
          <w:ilvl w:val="0"/>
          <w:numId w:val="2"/>
        </w:numPr>
        <w:tabs>
          <w:tab w:val="num" w:pos="630"/>
        </w:tabs>
        <w:rPr>
          <w:sz w:val="22"/>
          <w:szCs w:val="22"/>
        </w:rPr>
      </w:pPr>
      <w:r w:rsidRPr="00AD3B4B">
        <w:rPr>
          <w:sz w:val="22"/>
          <w:szCs w:val="22"/>
        </w:rPr>
        <w:t>To acquire familiarity with the language of chemistry</w:t>
      </w:r>
    </w:p>
    <w:p w14:paraId="6A241D61" w14:textId="77777777" w:rsidR="00A41F54" w:rsidRPr="00AD3B4B" w:rsidRDefault="00A41F54" w:rsidP="00523B5C">
      <w:pPr>
        <w:numPr>
          <w:ilvl w:val="0"/>
          <w:numId w:val="2"/>
        </w:numPr>
        <w:tabs>
          <w:tab w:val="num" w:pos="630"/>
        </w:tabs>
        <w:rPr>
          <w:sz w:val="22"/>
          <w:szCs w:val="22"/>
        </w:rPr>
      </w:pPr>
      <w:r w:rsidRPr="00AD3B4B">
        <w:rPr>
          <w:sz w:val="22"/>
          <w:szCs w:val="22"/>
        </w:rPr>
        <w:t>To explore the struc</w:t>
      </w:r>
      <w:r w:rsidR="00523B5C" w:rsidRPr="00AD3B4B">
        <w:rPr>
          <w:sz w:val="22"/>
          <w:szCs w:val="22"/>
        </w:rPr>
        <w:t>ture,</w:t>
      </w:r>
      <w:r w:rsidRPr="00AD3B4B">
        <w:rPr>
          <w:sz w:val="22"/>
          <w:szCs w:val="22"/>
        </w:rPr>
        <w:t xml:space="preserve"> properties</w:t>
      </w:r>
      <w:r w:rsidR="00523B5C" w:rsidRPr="00AD3B4B">
        <w:rPr>
          <w:sz w:val="22"/>
          <w:szCs w:val="22"/>
        </w:rPr>
        <w:t xml:space="preserve"> and behavior</w:t>
      </w:r>
      <w:r w:rsidRPr="00AD3B4B">
        <w:rPr>
          <w:sz w:val="22"/>
          <w:szCs w:val="22"/>
        </w:rPr>
        <w:t xml:space="preserve"> of pure substances and mixtures</w:t>
      </w:r>
    </w:p>
    <w:p w14:paraId="0687F18D" w14:textId="77777777" w:rsidR="00A41F54" w:rsidRPr="00AD3B4B" w:rsidRDefault="00A41F54" w:rsidP="00523B5C">
      <w:pPr>
        <w:numPr>
          <w:ilvl w:val="0"/>
          <w:numId w:val="2"/>
        </w:numPr>
        <w:tabs>
          <w:tab w:val="num" w:pos="630"/>
        </w:tabs>
        <w:rPr>
          <w:sz w:val="22"/>
          <w:szCs w:val="22"/>
        </w:rPr>
      </w:pPr>
      <w:r w:rsidRPr="00AD3B4B">
        <w:rPr>
          <w:sz w:val="22"/>
          <w:szCs w:val="22"/>
        </w:rPr>
        <w:t>To understand the driving force</w:t>
      </w:r>
      <w:r w:rsidR="00523B5C" w:rsidRPr="00AD3B4B">
        <w:rPr>
          <w:sz w:val="22"/>
          <w:szCs w:val="22"/>
        </w:rPr>
        <w:t>s behind</w:t>
      </w:r>
      <w:r w:rsidRPr="00AD3B4B">
        <w:rPr>
          <w:sz w:val="22"/>
          <w:szCs w:val="22"/>
        </w:rPr>
        <w:t xml:space="preserve"> chemical reactions </w:t>
      </w:r>
    </w:p>
    <w:p w14:paraId="284A6380" w14:textId="77777777" w:rsidR="00A41F54" w:rsidRPr="00AD3B4B" w:rsidRDefault="00A41F54" w:rsidP="00523B5C">
      <w:pPr>
        <w:numPr>
          <w:ilvl w:val="0"/>
          <w:numId w:val="2"/>
        </w:numPr>
        <w:tabs>
          <w:tab w:val="num" w:pos="630"/>
        </w:tabs>
        <w:rPr>
          <w:sz w:val="22"/>
          <w:szCs w:val="22"/>
        </w:rPr>
      </w:pPr>
      <w:r w:rsidRPr="00AD3B4B">
        <w:rPr>
          <w:sz w:val="22"/>
          <w:szCs w:val="22"/>
        </w:rPr>
        <w:t>To gain competency in quantitative chemical calculations</w:t>
      </w:r>
    </w:p>
    <w:p w14:paraId="48D7DE98" w14:textId="77777777" w:rsidR="00A41F54" w:rsidRPr="00AD3B4B" w:rsidRDefault="00A41F54" w:rsidP="00A41F54">
      <w:pPr>
        <w:rPr>
          <w:b/>
          <w:bCs/>
          <w:sz w:val="22"/>
          <w:szCs w:val="22"/>
        </w:rPr>
      </w:pPr>
    </w:p>
    <w:p w14:paraId="1C8356CC" w14:textId="0C570FDA" w:rsidR="0008252F" w:rsidRPr="00AD3B4B" w:rsidRDefault="00C15853" w:rsidP="001424CF">
      <w:pPr>
        <w:rPr>
          <w:b/>
          <w:sz w:val="22"/>
          <w:szCs w:val="22"/>
        </w:rPr>
      </w:pPr>
      <w:r w:rsidRPr="00AD3B4B">
        <w:rPr>
          <w:b/>
          <w:sz w:val="22"/>
          <w:szCs w:val="22"/>
        </w:rPr>
        <w:t xml:space="preserve">Your </w:t>
      </w:r>
      <w:r w:rsidR="0008252F" w:rsidRPr="00AD3B4B">
        <w:rPr>
          <w:b/>
          <w:sz w:val="22"/>
          <w:szCs w:val="22"/>
        </w:rPr>
        <w:t>Approach to Chemistry</w:t>
      </w:r>
    </w:p>
    <w:p w14:paraId="75A580F6" w14:textId="117D8A71" w:rsidR="001424CF" w:rsidRPr="00AD3B4B" w:rsidRDefault="001424CF" w:rsidP="001424CF">
      <w:pPr>
        <w:rPr>
          <w:sz w:val="22"/>
          <w:szCs w:val="22"/>
        </w:rPr>
      </w:pPr>
      <w:r w:rsidRPr="00AD3B4B">
        <w:rPr>
          <w:sz w:val="22"/>
          <w:szCs w:val="22"/>
        </w:rPr>
        <w:t xml:space="preserve">Principles of Chemistry </w:t>
      </w:r>
      <w:r w:rsidR="00497616" w:rsidRPr="00AD3B4B">
        <w:rPr>
          <w:sz w:val="22"/>
          <w:szCs w:val="22"/>
        </w:rPr>
        <w:t>introduces the ideas, vocabulary and models that scientists use to describe the nature of matter and how matter is transformed during chemical reactions.  As such, Principles provides a basis for understanding chemistry in the world around you, and serves as a</w:t>
      </w:r>
      <w:r w:rsidRPr="00AD3B4B">
        <w:rPr>
          <w:sz w:val="22"/>
          <w:szCs w:val="22"/>
        </w:rPr>
        <w:t xml:space="preserve"> </w:t>
      </w:r>
      <w:r w:rsidR="00497616" w:rsidRPr="00AD3B4B">
        <w:rPr>
          <w:sz w:val="22"/>
          <w:szCs w:val="22"/>
        </w:rPr>
        <w:t>foundation</w:t>
      </w:r>
      <w:r w:rsidRPr="00AD3B4B">
        <w:rPr>
          <w:sz w:val="22"/>
          <w:szCs w:val="22"/>
        </w:rPr>
        <w:t xml:space="preserve"> for many future courses, including organic and biochemistry.  You can master this material, and prepare yourself</w:t>
      </w:r>
      <w:r w:rsidR="008C0E47" w:rsidRPr="00AD3B4B">
        <w:rPr>
          <w:sz w:val="22"/>
          <w:szCs w:val="22"/>
        </w:rPr>
        <w:t xml:space="preserve"> well</w:t>
      </w:r>
      <w:r w:rsidRPr="00AD3B4B">
        <w:rPr>
          <w:sz w:val="22"/>
          <w:szCs w:val="22"/>
        </w:rPr>
        <w:t xml:space="preserve"> for the next level, by </w:t>
      </w:r>
      <w:r w:rsidR="008C0E47" w:rsidRPr="00AD3B4B">
        <w:rPr>
          <w:sz w:val="22"/>
          <w:szCs w:val="22"/>
        </w:rPr>
        <w:t>an active approach to learning. In this course, we encourage you to focus on</w:t>
      </w:r>
      <w:r w:rsidRPr="00AD3B4B">
        <w:rPr>
          <w:sz w:val="22"/>
          <w:szCs w:val="22"/>
        </w:rPr>
        <w:t xml:space="preserve"> understanding </w:t>
      </w:r>
      <w:r w:rsidR="008C0E47" w:rsidRPr="00AD3B4B">
        <w:rPr>
          <w:sz w:val="22"/>
          <w:szCs w:val="22"/>
        </w:rPr>
        <w:t xml:space="preserve">concepts </w:t>
      </w:r>
      <w:r w:rsidR="00497616" w:rsidRPr="00AD3B4B">
        <w:rPr>
          <w:sz w:val="22"/>
          <w:szCs w:val="22"/>
        </w:rPr>
        <w:t>and to practice applying</w:t>
      </w:r>
      <w:r w:rsidRPr="00AD3B4B">
        <w:rPr>
          <w:sz w:val="22"/>
          <w:szCs w:val="22"/>
        </w:rPr>
        <w:t xml:space="preserve"> </w:t>
      </w:r>
      <w:r w:rsidR="008C0E47" w:rsidRPr="00AD3B4B">
        <w:rPr>
          <w:sz w:val="22"/>
          <w:szCs w:val="22"/>
        </w:rPr>
        <w:t>them to new situations</w:t>
      </w:r>
      <w:r w:rsidR="00255AB2" w:rsidRPr="00AD3B4B">
        <w:rPr>
          <w:sz w:val="22"/>
          <w:szCs w:val="22"/>
        </w:rPr>
        <w:t xml:space="preserve">.  </w:t>
      </w:r>
      <w:r w:rsidR="006B790E" w:rsidRPr="00AD3B4B">
        <w:rPr>
          <w:sz w:val="22"/>
          <w:szCs w:val="22"/>
        </w:rPr>
        <w:t>Being able to solve problems is the best test of your understanding, and w</w:t>
      </w:r>
      <w:r w:rsidRPr="00AD3B4B">
        <w:rPr>
          <w:sz w:val="22"/>
          <w:szCs w:val="22"/>
        </w:rPr>
        <w:t xml:space="preserve">orking </w:t>
      </w:r>
      <w:r w:rsidR="00337D67">
        <w:rPr>
          <w:sz w:val="22"/>
          <w:szCs w:val="22"/>
        </w:rPr>
        <w:t xml:space="preserve">many </w:t>
      </w:r>
      <w:r w:rsidRPr="00AD3B4B">
        <w:rPr>
          <w:sz w:val="22"/>
          <w:szCs w:val="22"/>
        </w:rPr>
        <w:t>problems</w:t>
      </w:r>
      <w:r w:rsidR="006B790E" w:rsidRPr="00AD3B4B">
        <w:rPr>
          <w:sz w:val="22"/>
          <w:szCs w:val="22"/>
        </w:rPr>
        <w:t xml:space="preserve"> will give you</w:t>
      </w:r>
      <w:r w:rsidRPr="00AD3B4B">
        <w:rPr>
          <w:sz w:val="22"/>
          <w:szCs w:val="22"/>
        </w:rPr>
        <w:t xml:space="preserve"> confidence in </w:t>
      </w:r>
      <w:r w:rsidR="006B790E" w:rsidRPr="00AD3B4B">
        <w:rPr>
          <w:sz w:val="22"/>
          <w:szCs w:val="22"/>
        </w:rPr>
        <w:t>your</w:t>
      </w:r>
      <w:r w:rsidRPr="00AD3B4B">
        <w:rPr>
          <w:sz w:val="22"/>
          <w:szCs w:val="22"/>
        </w:rPr>
        <w:t xml:space="preserve"> </w:t>
      </w:r>
      <w:r w:rsidR="006B790E" w:rsidRPr="00AD3B4B">
        <w:rPr>
          <w:sz w:val="22"/>
          <w:szCs w:val="22"/>
        </w:rPr>
        <w:t>abilities.</w:t>
      </w:r>
      <w:r w:rsidR="0008252F" w:rsidRPr="00AD3B4B">
        <w:rPr>
          <w:sz w:val="22"/>
          <w:szCs w:val="22"/>
        </w:rPr>
        <w:t xml:space="preserve">  </w:t>
      </w:r>
    </w:p>
    <w:p w14:paraId="695147B0" w14:textId="77777777" w:rsidR="006B790E" w:rsidRPr="00AD3B4B" w:rsidRDefault="006B790E" w:rsidP="001424CF">
      <w:pPr>
        <w:rPr>
          <w:bCs/>
          <w:sz w:val="22"/>
          <w:szCs w:val="22"/>
        </w:rPr>
      </w:pPr>
    </w:p>
    <w:p w14:paraId="0835CCA1" w14:textId="17847701" w:rsidR="00DE6C57" w:rsidRDefault="00E66687" w:rsidP="0008252F">
      <w:pPr>
        <w:rPr>
          <w:b/>
          <w:sz w:val="22"/>
          <w:szCs w:val="22"/>
        </w:rPr>
      </w:pPr>
      <w:r>
        <w:rPr>
          <w:b/>
          <w:sz w:val="22"/>
          <w:szCs w:val="22"/>
        </w:rPr>
        <w:t>T</w:t>
      </w:r>
      <w:r w:rsidR="00E769BB" w:rsidRPr="00865556">
        <w:rPr>
          <w:b/>
          <w:sz w:val="22"/>
          <w:szCs w:val="22"/>
        </w:rPr>
        <w:t xml:space="preserve">o move ahead to Principles </w:t>
      </w:r>
      <w:r w:rsidR="00432C17" w:rsidRPr="00865556">
        <w:rPr>
          <w:b/>
          <w:sz w:val="22"/>
          <w:szCs w:val="22"/>
        </w:rPr>
        <w:t>of Chemistry 2</w:t>
      </w:r>
      <w:r w:rsidR="00DD5123">
        <w:rPr>
          <w:b/>
          <w:sz w:val="22"/>
          <w:szCs w:val="22"/>
        </w:rPr>
        <w:t xml:space="preserve"> CP 2130</w:t>
      </w:r>
      <w:r w:rsidR="00432C17" w:rsidRPr="00865556">
        <w:rPr>
          <w:b/>
          <w:sz w:val="22"/>
          <w:szCs w:val="22"/>
        </w:rPr>
        <w:t>, you must</w:t>
      </w:r>
      <w:r w:rsidR="00E769BB" w:rsidRPr="00865556">
        <w:rPr>
          <w:b/>
          <w:sz w:val="22"/>
          <w:szCs w:val="22"/>
        </w:rPr>
        <w:t xml:space="preserve"> earn a grade of C or better in this course. </w:t>
      </w:r>
      <w:r w:rsidR="009C696E" w:rsidRPr="00AD3B4B">
        <w:rPr>
          <w:sz w:val="22"/>
          <w:szCs w:val="22"/>
        </w:rPr>
        <w:t xml:space="preserve"> Our experience shows that students who do not have adequa</w:t>
      </w:r>
      <w:r w:rsidR="00F04538">
        <w:rPr>
          <w:sz w:val="22"/>
          <w:szCs w:val="22"/>
        </w:rPr>
        <w:t>te preparation from Principles 1</w:t>
      </w:r>
      <w:r w:rsidR="009C696E" w:rsidRPr="00AD3B4B">
        <w:rPr>
          <w:sz w:val="22"/>
          <w:szCs w:val="22"/>
        </w:rPr>
        <w:t xml:space="preserve"> cannot successfully</w:t>
      </w:r>
      <w:r w:rsidR="00E769BB" w:rsidRPr="00AD3B4B">
        <w:rPr>
          <w:sz w:val="22"/>
          <w:szCs w:val="22"/>
        </w:rPr>
        <w:t xml:space="preserve"> complete Principles 2</w:t>
      </w:r>
      <w:r w:rsidR="009C696E" w:rsidRPr="00AD3B4B">
        <w:rPr>
          <w:sz w:val="22"/>
          <w:szCs w:val="22"/>
        </w:rPr>
        <w:t xml:space="preserve">. </w:t>
      </w:r>
      <w:r w:rsidR="00AA3D8D" w:rsidRPr="00AD3B4B">
        <w:rPr>
          <w:sz w:val="22"/>
          <w:szCs w:val="22"/>
        </w:rPr>
        <w:t xml:space="preserve">We often use mathematical concepts and manipulations to </w:t>
      </w:r>
      <w:r w:rsidR="00C32CAA" w:rsidRPr="00AD3B4B">
        <w:rPr>
          <w:sz w:val="22"/>
          <w:szCs w:val="22"/>
        </w:rPr>
        <w:t xml:space="preserve">develop and </w:t>
      </w:r>
      <w:r w:rsidR="00AA3D8D" w:rsidRPr="00AD3B4B">
        <w:rPr>
          <w:sz w:val="22"/>
          <w:szCs w:val="22"/>
        </w:rPr>
        <w:t>illustrate</w:t>
      </w:r>
      <w:r w:rsidR="002A7143" w:rsidRPr="00AD3B4B">
        <w:rPr>
          <w:sz w:val="22"/>
          <w:szCs w:val="22"/>
        </w:rPr>
        <w:t xml:space="preserve"> chemical </w:t>
      </w:r>
      <w:r w:rsidR="00AA3D8D" w:rsidRPr="00AD3B4B">
        <w:rPr>
          <w:sz w:val="22"/>
          <w:szCs w:val="22"/>
        </w:rPr>
        <w:t xml:space="preserve">principles. </w:t>
      </w:r>
      <w:r w:rsidR="002B1B57" w:rsidRPr="00AD3B4B">
        <w:rPr>
          <w:b/>
          <w:sz w:val="22"/>
          <w:szCs w:val="22"/>
        </w:rPr>
        <w:t>This course has a</w:t>
      </w:r>
      <w:r w:rsidR="00DD5123">
        <w:rPr>
          <w:b/>
          <w:sz w:val="22"/>
          <w:szCs w:val="22"/>
        </w:rPr>
        <w:t xml:space="preserve"> minimum</w:t>
      </w:r>
      <w:r w:rsidR="002B1B57" w:rsidRPr="00AD3B4B">
        <w:rPr>
          <w:b/>
          <w:sz w:val="22"/>
          <w:szCs w:val="22"/>
        </w:rPr>
        <w:t xml:space="preserve"> prerequisite of College Algebra</w:t>
      </w:r>
      <w:r w:rsidR="00856E6C" w:rsidRPr="00AD3B4B">
        <w:rPr>
          <w:b/>
          <w:sz w:val="22"/>
          <w:szCs w:val="22"/>
        </w:rPr>
        <w:t xml:space="preserve"> </w:t>
      </w:r>
      <w:r w:rsidR="00856E6C" w:rsidRPr="00AD3B4B">
        <w:rPr>
          <w:b/>
          <w:sz w:val="22"/>
          <w:szCs w:val="22"/>
        </w:rPr>
        <w:lastRenderedPageBreak/>
        <w:t>MA 1020</w:t>
      </w:r>
      <w:r w:rsidR="00701127">
        <w:rPr>
          <w:b/>
          <w:sz w:val="22"/>
          <w:szCs w:val="22"/>
        </w:rPr>
        <w:t xml:space="preserve"> and high school chemistry</w:t>
      </w:r>
      <w:r w:rsidR="00DD5123">
        <w:rPr>
          <w:b/>
          <w:sz w:val="22"/>
          <w:szCs w:val="22"/>
        </w:rPr>
        <w:t xml:space="preserve"> or equivalent</w:t>
      </w:r>
      <w:r w:rsidR="00275632" w:rsidRPr="00AD3B4B">
        <w:rPr>
          <w:b/>
          <w:sz w:val="22"/>
          <w:szCs w:val="22"/>
        </w:rPr>
        <w:t>.  Y</w:t>
      </w:r>
      <w:r w:rsidR="002B1B57" w:rsidRPr="00AD3B4B">
        <w:rPr>
          <w:b/>
          <w:sz w:val="22"/>
          <w:szCs w:val="22"/>
        </w:rPr>
        <w:t xml:space="preserve">ou are </w:t>
      </w:r>
      <w:r w:rsidR="00AD2411" w:rsidRPr="00AD3B4B">
        <w:rPr>
          <w:b/>
          <w:sz w:val="22"/>
          <w:szCs w:val="22"/>
        </w:rPr>
        <w:t xml:space="preserve">expected to be comfortable </w:t>
      </w:r>
      <w:r w:rsidR="000E6E61" w:rsidRPr="00AD3B4B">
        <w:rPr>
          <w:b/>
          <w:sz w:val="22"/>
          <w:szCs w:val="22"/>
        </w:rPr>
        <w:t xml:space="preserve">with </w:t>
      </w:r>
      <w:r w:rsidR="002B1B57" w:rsidRPr="00AD3B4B">
        <w:rPr>
          <w:b/>
          <w:sz w:val="22"/>
          <w:szCs w:val="22"/>
        </w:rPr>
        <w:t xml:space="preserve">solutions to equations, </w:t>
      </w:r>
      <w:r w:rsidR="006B6BB3" w:rsidRPr="00AD3B4B">
        <w:rPr>
          <w:b/>
          <w:sz w:val="22"/>
          <w:szCs w:val="22"/>
        </w:rPr>
        <w:t xml:space="preserve">ratios, </w:t>
      </w:r>
      <w:proofErr w:type="spellStart"/>
      <w:r w:rsidR="006B6BB3" w:rsidRPr="00AD3B4B">
        <w:rPr>
          <w:b/>
          <w:sz w:val="22"/>
          <w:szCs w:val="22"/>
        </w:rPr>
        <w:t>percents</w:t>
      </w:r>
      <w:proofErr w:type="spellEnd"/>
      <w:r w:rsidR="006B6BB3" w:rsidRPr="00AD3B4B">
        <w:rPr>
          <w:b/>
          <w:sz w:val="22"/>
          <w:szCs w:val="22"/>
        </w:rPr>
        <w:t xml:space="preserve">, </w:t>
      </w:r>
      <w:r w:rsidR="00AD2411" w:rsidRPr="00AD3B4B">
        <w:rPr>
          <w:b/>
          <w:sz w:val="22"/>
          <w:szCs w:val="22"/>
        </w:rPr>
        <w:t xml:space="preserve">logarithms and exponentials, scientific notation, </w:t>
      </w:r>
      <w:r w:rsidR="002B1B57" w:rsidRPr="00AD3B4B">
        <w:rPr>
          <w:b/>
          <w:sz w:val="22"/>
          <w:szCs w:val="22"/>
        </w:rPr>
        <w:t>polynomials,</w:t>
      </w:r>
      <w:r w:rsidR="00AD2411" w:rsidRPr="00AD3B4B">
        <w:rPr>
          <w:b/>
          <w:sz w:val="22"/>
          <w:szCs w:val="22"/>
        </w:rPr>
        <w:t xml:space="preserve"> roots an</w:t>
      </w:r>
      <w:r w:rsidR="000E6E61" w:rsidRPr="00AD3B4B">
        <w:rPr>
          <w:b/>
          <w:sz w:val="22"/>
          <w:szCs w:val="22"/>
        </w:rPr>
        <w:t>d</w:t>
      </w:r>
      <w:r w:rsidR="00AD2411" w:rsidRPr="00AD3B4B">
        <w:rPr>
          <w:b/>
          <w:sz w:val="22"/>
          <w:szCs w:val="22"/>
        </w:rPr>
        <w:t xml:space="preserve"> graphs of functions. If you are rusty with these topics, keep an algebra book handy for review, and seek help from the tutors </w:t>
      </w:r>
      <w:r w:rsidR="000E6E61" w:rsidRPr="00AD3B4B">
        <w:rPr>
          <w:b/>
          <w:sz w:val="22"/>
          <w:szCs w:val="22"/>
        </w:rPr>
        <w:t>when</w:t>
      </w:r>
      <w:r w:rsidR="00AD2411" w:rsidRPr="00AD3B4B">
        <w:rPr>
          <w:b/>
          <w:sz w:val="22"/>
          <w:szCs w:val="22"/>
        </w:rPr>
        <w:t xml:space="preserve"> necessary.</w:t>
      </w:r>
    </w:p>
    <w:p w14:paraId="5DBB8E99" w14:textId="77777777" w:rsidR="00A45DF7" w:rsidRPr="004F3B6B" w:rsidRDefault="00A45DF7" w:rsidP="00A45DF7">
      <w:pPr>
        <w:rPr>
          <w:color w:val="000000" w:themeColor="text1"/>
          <w:sz w:val="22"/>
          <w:szCs w:val="22"/>
        </w:rPr>
      </w:pPr>
      <w:r w:rsidRPr="004F3B6B">
        <w:rPr>
          <w:color w:val="000000" w:themeColor="text1"/>
          <w:sz w:val="22"/>
          <w:szCs w:val="22"/>
        </w:rPr>
        <w:t xml:space="preserve">I expect you to read each of the assigned chapters before </w:t>
      </w:r>
      <w:r>
        <w:rPr>
          <w:color w:val="000000" w:themeColor="text1"/>
          <w:sz w:val="22"/>
          <w:szCs w:val="22"/>
        </w:rPr>
        <w:t>each</w:t>
      </w:r>
      <w:r w:rsidRPr="004F3B6B">
        <w:rPr>
          <w:color w:val="000000" w:themeColor="text1"/>
          <w:sz w:val="22"/>
          <w:szCs w:val="22"/>
        </w:rPr>
        <w:t xml:space="preserve"> class, and to work problems to test your understanding of the material.</w:t>
      </w:r>
      <w:r w:rsidRPr="004F3B6B">
        <w:rPr>
          <w:rFonts w:ascii="Times" w:hAnsi="Times"/>
          <w:color w:val="000000" w:themeColor="text1"/>
          <w:sz w:val="22"/>
          <w:szCs w:val="22"/>
        </w:rPr>
        <w:t xml:space="preserve"> </w:t>
      </w:r>
      <w:r w:rsidRPr="004F3B6B">
        <w:rPr>
          <w:color w:val="000000" w:themeColor="text1"/>
          <w:sz w:val="22"/>
          <w:szCs w:val="22"/>
        </w:rPr>
        <w:t xml:space="preserve">The presentations, practice </w:t>
      </w:r>
      <w:r>
        <w:rPr>
          <w:color w:val="000000" w:themeColor="text1"/>
          <w:sz w:val="22"/>
          <w:szCs w:val="22"/>
        </w:rPr>
        <w:t xml:space="preserve">homework </w:t>
      </w:r>
      <w:r w:rsidRPr="004F3B6B">
        <w:rPr>
          <w:color w:val="000000" w:themeColor="text1"/>
          <w:sz w:val="22"/>
          <w:szCs w:val="22"/>
        </w:rPr>
        <w:t>problems, classwork, and other files are posted on B</w:t>
      </w:r>
      <w:r>
        <w:rPr>
          <w:color w:val="000000" w:themeColor="text1"/>
          <w:sz w:val="22"/>
          <w:szCs w:val="22"/>
        </w:rPr>
        <w:t>RIGHTSPACE</w:t>
      </w:r>
      <w:r w:rsidRPr="004F3B6B">
        <w:rPr>
          <w:color w:val="000000" w:themeColor="text1"/>
          <w:sz w:val="22"/>
          <w:szCs w:val="22"/>
        </w:rPr>
        <w:t xml:space="preserve"> </w:t>
      </w:r>
      <w:r>
        <w:rPr>
          <w:color w:val="000000" w:themeColor="text1"/>
          <w:sz w:val="22"/>
          <w:szCs w:val="22"/>
        </w:rPr>
        <w:t>under</w:t>
      </w:r>
      <w:r w:rsidRPr="004F3B6B">
        <w:rPr>
          <w:color w:val="000000" w:themeColor="text1"/>
          <w:sz w:val="22"/>
          <w:szCs w:val="22"/>
        </w:rPr>
        <w:t xml:space="preserve"> </w:t>
      </w:r>
      <w:r>
        <w:rPr>
          <w:color w:val="000000" w:themeColor="text1"/>
          <w:sz w:val="22"/>
          <w:szCs w:val="22"/>
        </w:rPr>
        <w:t>“</w:t>
      </w:r>
      <w:r w:rsidRPr="004F3B6B">
        <w:rPr>
          <w:color w:val="000000" w:themeColor="text1"/>
          <w:sz w:val="22"/>
          <w:szCs w:val="22"/>
        </w:rPr>
        <w:t>C</w:t>
      </w:r>
      <w:r>
        <w:rPr>
          <w:color w:val="000000" w:themeColor="text1"/>
          <w:sz w:val="22"/>
          <w:szCs w:val="22"/>
        </w:rPr>
        <w:t>ONTENT”</w:t>
      </w:r>
      <w:r w:rsidRPr="004F3B6B">
        <w:rPr>
          <w:color w:val="000000" w:themeColor="text1"/>
          <w:sz w:val="22"/>
          <w:szCs w:val="22"/>
        </w:rPr>
        <w:t xml:space="preserve">.  Be sure to keep up with the reading and HW problems; don't leave them for the last minute.  </w:t>
      </w:r>
      <w:r w:rsidRPr="004F3B6B">
        <w:rPr>
          <w:b/>
          <w:color w:val="000000" w:themeColor="text1"/>
          <w:sz w:val="22"/>
          <w:szCs w:val="22"/>
        </w:rPr>
        <w:t xml:space="preserve">A rule of thumb is that students should spend 2-3 hours studying outside class for every one hour in class, so that is </w:t>
      </w:r>
      <w:r>
        <w:rPr>
          <w:b/>
          <w:color w:val="000000" w:themeColor="text1"/>
          <w:sz w:val="22"/>
          <w:szCs w:val="22"/>
        </w:rPr>
        <w:t>16</w:t>
      </w:r>
      <w:r w:rsidRPr="004F3B6B">
        <w:rPr>
          <w:b/>
          <w:color w:val="000000" w:themeColor="text1"/>
          <w:sz w:val="22"/>
          <w:szCs w:val="22"/>
        </w:rPr>
        <w:t>-</w:t>
      </w:r>
      <w:r>
        <w:rPr>
          <w:b/>
          <w:color w:val="000000" w:themeColor="text1"/>
          <w:sz w:val="22"/>
          <w:szCs w:val="22"/>
        </w:rPr>
        <w:t>18</w:t>
      </w:r>
      <w:r w:rsidRPr="004F3B6B">
        <w:rPr>
          <w:b/>
          <w:color w:val="000000" w:themeColor="text1"/>
          <w:sz w:val="22"/>
          <w:szCs w:val="22"/>
        </w:rPr>
        <w:t xml:space="preserve"> hours studying per week. </w:t>
      </w:r>
      <w:r w:rsidRPr="004F3B6B">
        <w:rPr>
          <w:color w:val="000000" w:themeColor="text1"/>
          <w:sz w:val="22"/>
          <w:szCs w:val="22"/>
        </w:rPr>
        <w:t xml:space="preserve"> If you spend about </w:t>
      </w:r>
      <w:r>
        <w:rPr>
          <w:color w:val="000000" w:themeColor="text1"/>
          <w:sz w:val="22"/>
          <w:szCs w:val="22"/>
        </w:rPr>
        <w:t>two</w:t>
      </w:r>
      <w:r w:rsidRPr="004F3B6B">
        <w:rPr>
          <w:color w:val="000000" w:themeColor="text1"/>
          <w:sz w:val="22"/>
          <w:szCs w:val="22"/>
        </w:rPr>
        <w:t xml:space="preserve"> hour</w:t>
      </w:r>
      <w:r>
        <w:rPr>
          <w:color w:val="000000" w:themeColor="text1"/>
          <w:sz w:val="22"/>
          <w:szCs w:val="22"/>
        </w:rPr>
        <w:t>s</w:t>
      </w:r>
      <w:r w:rsidRPr="004F3B6B">
        <w:rPr>
          <w:color w:val="000000" w:themeColor="text1"/>
          <w:sz w:val="22"/>
          <w:szCs w:val="22"/>
        </w:rPr>
        <w:t xml:space="preserve"> per day, you </w:t>
      </w:r>
      <w:r>
        <w:rPr>
          <w:color w:val="000000" w:themeColor="text1"/>
          <w:sz w:val="22"/>
          <w:szCs w:val="22"/>
        </w:rPr>
        <w:t>will</w:t>
      </w:r>
      <w:r w:rsidRPr="004F3B6B">
        <w:rPr>
          <w:color w:val="000000" w:themeColor="text1"/>
          <w:sz w:val="22"/>
          <w:szCs w:val="22"/>
        </w:rPr>
        <w:t xml:space="preserve"> do fine, but if you leave it all for one day each week, it will be overwhelming. Studying includes reading the textbook, working out problems, reviewing your notes and the lecture presentations, making summaries of concepts, lists of equations, new vocabulary, and questions that you have.  I look forward to helping you enjoy and succeed in chemistry!</w:t>
      </w:r>
    </w:p>
    <w:p w14:paraId="182F0783" w14:textId="77777777" w:rsidR="00D166EF" w:rsidRPr="00AD3B4B" w:rsidRDefault="00D166EF" w:rsidP="002861FE">
      <w:pPr>
        <w:jc w:val="center"/>
        <w:rPr>
          <w:b/>
          <w:bCs/>
          <w:sz w:val="22"/>
          <w:szCs w:val="22"/>
        </w:rPr>
      </w:pPr>
    </w:p>
    <w:p w14:paraId="4DC847E2" w14:textId="77777777" w:rsidR="00BD29C9" w:rsidRPr="00AD3B4B" w:rsidRDefault="00BD29C9" w:rsidP="00BD29C9">
      <w:pPr>
        <w:jc w:val="center"/>
        <w:rPr>
          <w:b/>
          <w:bCs/>
          <w:sz w:val="22"/>
          <w:szCs w:val="22"/>
        </w:rPr>
      </w:pPr>
      <w:r w:rsidRPr="00AD3B4B">
        <w:rPr>
          <w:b/>
          <w:bCs/>
          <w:sz w:val="22"/>
          <w:szCs w:val="22"/>
        </w:rPr>
        <w:t>COURSE REQUIREMENTS, POLICIES, GRADING</w:t>
      </w:r>
    </w:p>
    <w:p w14:paraId="324429AD" w14:textId="77777777" w:rsidR="002861FE" w:rsidRPr="00AD3B4B" w:rsidRDefault="002861FE" w:rsidP="002861FE">
      <w:pPr>
        <w:jc w:val="center"/>
        <w:rPr>
          <w:b/>
          <w:bCs/>
          <w:sz w:val="22"/>
          <w:szCs w:val="22"/>
        </w:rPr>
      </w:pPr>
    </w:p>
    <w:p w14:paraId="1F53B60B" w14:textId="77777777" w:rsidR="00894AA5" w:rsidRPr="00AD3B4B" w:rsidRDefault="00894AA5" w:rsidP="00894AA5">
      <w:pPr>
        <w:rPr>
          <w:b/>
          <w:bCs/>
          <w:sz w:val="22"/>
          <w:szCs w:val="22"/>
        </w:rPr>
      </w:pPr>
      <w:r w:rsidRPr="00AD3B4B">
        <w:rPr>
          <w:b/>
          <w:bCs/>
          <w:sz w:val="22"/>
          <w:szCs w:val="22"/>
        </w:rPr>
        <w:t>Textbook and Supplies</w:t>
      </w:r>
    </w:p>
    <w:p w14:paraId="697B9A16" w14:textId="77777777" w:rsidR="00894AA5" w:rsidRDefault="00894AA5" w:rsidP="00894AA5">
      <w:pPr>
        <w:rPr>
          <w:bCs/>
          <w:sz w:val="22"/>
          <w:szCs w:val="22"/>
        </w:rPr>
      </w:pPr>
      <w:r w:rsidRPr="00AD3B4B">
        <w:rPr>
          <w:bCs/>
          <w:sz w:val="22"/>
          <w:szCs w:val="22"/>
        </w:rPr>
        <w:t xml:space="preserve">The textbook is </w:t>
      </w:r>
      <w:r w:rsidRPr="00AD3B4B">
        <w:rPr>
          <w:b/>
          <w:bCs/>
          <w:iCs/>
          <w:sz w:val="22"/>
          <w:szCs w:val="22"/>
          <w:u w:val="single"/>
        </w:rPr>
        <w:t>General Chemistry, 11</w:t>
      </w:r>
      <w:r w:rsidRPr="00AD3B4B">
        <w:rPr>
          <w:b/>
          <w:bCs/>
          <w:iCs/>
          <w:sz w:val="22"/>
          <w:szCs w:val="22"/>
          <w:u w:val="single"/>
          <w:vertAlign w:val="superscript"/>
        </w:rPr>
        <w:t>th</w:t>
      </w:r>
      <w:r w:rsidRPr="00AD3B4B">
        <w:rPr>
          <w:b/>
          <w:bCs/>
          <w:iCs/>
          <w:sz w:val="22"/>
          <w:szCs w:val="22"/>
          <w:u w:val="single"/>
        </w:rPr>
        <w:t xml:space="preserve"> Edition</w:t>
      </w:r>
      <w:r w:rsidRPr="00AD3B4B">
        <w:rPr>
          <w:b/>
          <w:bCs/>
          <w:iCs/>
          <w:sz w:val="22"/>
          <w:szCs w:val="22"/>
        </w:rPr>
        <w:t xml:space="preserve">  </w:t>
      </w:r>
      <w:r w:rsidRPr="00AD3B4B">
        <w:rPr>
          <w:bCs/>
          <w:iCs/>
          <w:sz w:val="22"/>
          <w:szCs w:val="22"/>
        </w:rPr>
        <w:t xml:space="preserve">by Ebbing and Gammon. </w:t>
      </w:r>
      <w:r w:rsidRPr="00AD3B4B">
        <w:rPr>
          <w:bCs/>
          <w:sz w:val="22"/>
          <w:szCs w:val="22"/>
        </w:rPr>
        <w:t xml:space="preserve">Publisher:  Cengage.   </w:t>
      </w:r>
    </w:p>
    <w:p w14:paraId="45D332E1" w14:textId="60ADE592" w:rsidR="00894AA5" w:rsidRPr="00AD3B4B" w:rsidRDefault="00894AA5" w:rsidP="00894AA5">
      <w:pPr>
        <w:rPr>
          <w:b/>
          <w:bCs/>
          <w:iCs/>
          <w:sz w:val="22"/>
          <w:szCs w:val="22"/>
          <w:u w:val="single"/>
        </w:rPr>
      </w:pPr>
      <w:r w:rsidRPr="00AD3B4B">
        <w:rPr>
          <w:bCs/>
          <w:sz w:val="22"/>
          <w:szCs w:val="22"/>
        </w:rPr>
        <w:t xml:space="preserve">You will need a </w:t>
      </w:r>
      <w:r w:rsidRPr="00814241">
        <w:rPr>
          <w:b/>
          <w:sz w:val="22"/>
          <w:szCs w:val="22"/>
        </w:rPr>
        <w:t>scientific calculator</w:t>
      </w:r>
      <w:r w:rsidRPr="00AD3B4B">
        <w:rPr>
          <w:bCs/>
          <w:sz w:val="22"/>
          <w:szCs w:val="22"/>
        </w:rPr>
        <w:t xml:space="preserve">.  </w:t>
      </w:r>
      <w:r>
        <w:rPr>
          <w:bCs/>
          <w:sz w:val="22"/>
          <w:szCs w:val="22"/>
        </w:rPr>
        <w:t>B</w:t>
      </w:r>
      <w:r w:rsidRPr="00AD3B4B">
        <w:rPr>
          <w:bCs/>
          <w:sz w:val="22"/>
          <w:szCs w:val="22"/>
        </w:rPr>
        <w:t>e sure you know how to use your calculator properly and efficiently.</w:t>
      </w:r>
      <w:r w:rsidR="00A45DF7" w:rsidRPr="00A45DF7">
        <w:rPr>
          <w:bCs/>
          <w:sz w:val="22"/>
          <w:szCs w:val="22"/>
        </w:rPr>
        <w:t xml:space="preserve"> </w:t>
      </w:r>
      <w:r w:rsidR="00A45DF7" w:rsidRPr="00AD3B4B">
        <w:rPr>
          <w:bCs/>
          <w:sz w:val="22"/>
          <w:szCs w:val="22"/>
        </w:rPr>
        <w:t>You w</w:t>
      </w:r>
      <w:r w:rsidR="00A45DF7">
        <w:rPr>
          <w:bCs/>
          <w:sz w:val="22"/>
          <w:szCs w:val="22"/>
        </w:rPr>
        <w:t>on’t be allowed</w:t>
      </w:r>
      <w:r w:rsidR="00A45DF7" w:rsidRPr="00AD3B4B">
        <w:rPr>
          <w:bCs/>
          <w:sz w:val="22"/>
          <w:szCs w:val="22"/>
        </w:rPr>
        <w:t xml:space="preserve"> to use your cell phone </w:t>
      </w:r>
      <w:r w:rsidR="00A45DF7">
        <w:rPr>
          <w:bCs/>
          <w:sz w:val="22"/>
          <w:szCs w:val="22"/>
        </w:rPr>
        <w:t xml:space="preserve">or </w:t>
      </w:r>
      <w:r w:rsidR="00A45DF7">
        <w:rPr>
          <w:bCs/>
          <w:sz w:val="22"/>
          <w:szCs w:val="22"/>
        </w:rPr>
        <w:t>wristwatch</w:t>
      </w:r>
      <w:r w:rsidR="00A45DF7">
        <w:rPr>
          <w:bCs/>
          <w:sz w:val="22"/>
          <w:szCs w:val="22"/>
        </w:rPr>
        <w:t xml:space="preserve"> </w:t>
      </w:r>
      <w:r w:rsidR="00A45DF7" w:rsidRPr="00AD3B4B">
        <w:rPr>
          <w:bCs/>
          <w:sz w:val="22"/>
          <w:szCs w:val="22"/>
        </w:rPr>
        <w:t>calculator on exams</w:t>
      </w:r>
      <w:r w:rsidR="00A45DF7">
        <w:rPr>
          <w:bCs/>
          <w:sz w:val="22"/>
          <w:szCs w:val="22"/>
        </w:rPr>
        <w:t>.</w:t>
      </w:r>
    </w:p>
    <w:p w14:paraId="5253C95D" w14:textId="77777777" w:rsidR="00894AA5" w:rsidRPr="00AD3B4B" w:rsidRDefault="00894AA5" w:rsidP="00894AA5">
      <w:pPr>
        <w:rPr>
          <w:sz w:val="22"/>
          <w:szCs w:val="22"/>
        </w:rPr>
      </w:pPr>
    </w:p>
    <w:p w14:paraId="7360D6A4" w14:textId="77777777" w:rsidR="00894AA5" w:rsidRPr="00AD3B4B" w:rsidRDefault="00894AA5" w:rsidP="00894AA5">
      <w:pPr>
        <w:rPr>
          <w:b/>
          <w:sz w:val="22"/>
          <w:szCs w:val="22"/>
        </w:rPr>
      </w:pPr>
      <w:r w:rsidRPr="00AD3B4B">
        <w:rPr>
          <w:b/>
          <w:sz w:val="22"/>
          <w:szCs w:val="22"/>
        </w:rPr>
        <w:t>Laboratory</w:t>
      </w:r>
    </w:p>
    <w:p w14:paraId="651733F5" w14:textId="77777777" w:rsidR="00894AA5" w:rsidRPr="00AD3B4B" w:rsidRDefault="00894AA5" w:rsidP="00894AA5">
      <w:pPr>
        <w:rPr>
          <w:sz w:val="22"/>
          <w:szCs w:val="22"/>
        </w:rPr>
      </w:pPr>
      <w:r w:rsidRPr="00AD3B4B">
        <w:rPr>
          <w:sz w:val="22"/>
          <w:szCs w:val="22"/>
        </w:rPr>
        <w:t xml:space="preserve">This course may be taken with or without the accompanying one-credit laboratory, CP2121. </w:t>
      </w:r>
      <w:r>
        <w:rPr>
          <w:sz w:val="22"/>
          <w:szCs w:val="22"/>
        </w:rPr>
        <w:t>I will</w:t>
      </w:r>
      <w:r w:rsidRPr="00AD3B4B">
        <w:rPr>
          <w:sz w:val="22"/>
          <w:szCs w:val="22"/>
        </w:rPr>
        <w:t xml:space="preserve"> make every effort to k</w:t>
      </w:r>
      <w:r>
        <w:rPr>
          <w:sz w:val="22"/>
          <w:szCs w:val="22"/>
        </w:rPr>
        <w:t>eep the lab and lecture in sync</w:t>
      </w:r>
      <w:r w:rsidRPr="00AD3B4B">
        <w:rPr>
          <w:sz w:val="22"/>
          <w:szCs w:val="22"/>
        </w:rPr>
        <w:t xml:space="preserve">, but occasionally you will need to read ahead in the text to fully understand the lab. </w:t>
      </w:r>
      <w:r>
        <w:rPr>
          <w:sz w:val="22"/>
          <w:szCs w:val="22"/>
        </w:rPr>
        <w:t>T</w:t>
      </w:r>
      <w:r w:rsidRPr="00AD3B4B">
        <w:rPr>
          <w:sz w:val="22"/>
          <w:szCs w:val="22"/>
        </w:rPr>
        <w:t xml:space="preserve">he two courses are graded independently. </w:t>
      </w:r>
    </w:p>
    <w:p w14:paraId="23E891C5" w14:textId="77777777" w:rsidR="0014055A" w:rsidRPr="00AD3B4B" w:rsidRDefault="0014055A">
      <w:pPr>
        <w:widowControl/>
        <w:autoSpaceDE/>
        <w:autoSpaceDN/>
        <w:adjustRightInd/>
        <w:rPr>
          <w:b/>
          <w:sz w:val="22"/>
          <w:szCs w:val="22"/>
        </w:rPr>
      </w:pPr>
    </w:p>
    <w:p w14:paraId="46ED6E54" w14:textId="77777777" w:rsidR="00894AA5" w:rsidRPr="00AD3B4B" w:rsidRDefault="00894AA5" w:rsidP="00894AA5">
      <w:pPr>
        <w:rPr>
          <w:b/>
          <w:sz w:val="22"/>
          <w:szCs w:val="22"/>
        </w:rPr>
      </w:pPr>
      <w:r w:rsidRPr="00AD3B4B">
        <w:rPr>
          <w:b/>
          <w:sz w:val="22"/>
          <w:szCs w:val="22"/>
        </w:rPr>
        <w:t xml:space="preserve">Exams </w:t>
      </w:r>
      <w:r>
        <w:rPr>
          <w:b/>
          <w:sz w:val="22"/>
          <w:szCs w:val="22"/>
        </w:rPr>
        <w:t>&amp; Quizzes</w:t>
      </w:r>
    </w:p>
    <w:p w14:paraId="1DAE72DF" w14:textId="6E6166AA" w:rsidR="00894AA5" w:rsidRDefault="00894AA5" w:rsidP="00894AA5">
      <w:pPr>
        <w:rPr>
          <w:b/>
          <w:bCs/>
          <w:sz w:val="22"/>
          <w:szCs w:val="22"/>
          <w:u w:val="single"/>
        </w:rPr>
      </w:pPr>
      <w:r>
        <w:rPr>
          <w:b/>
          <w:bCs/>
          <w:sz w:val="22"/>
          <w:szCs w:val="22"/>
        </w:rPr>
        <w:t xml:space="preserve">We will have THREE (3) </w:t>
      </w:r>
      <w:r w:rsidR="00A45DF7">
        <w:rPr>
          <w:b/>
          <w:bCs/>
          <w:sz w:val="22"/>
          <w:szCs w:val="22"/>
        </w:rPr>
        <w:t>IN CLASS</w:t>
      </w:r>
      <w:r>
        <w:rPr>
          <w:b/>
          <w:bCs/>
          <w:sz w:val="22"/>
          <w:szCs w:val="22"/>
        </w:rPr>
        <w:t xml:space="preserve"> exams and THREE</w:t>
      </w:r>
      <w:r w:rsidRPr="00214C01">
        <w:rPr>
          <w:b/>
          <w:bCs/>
          <w:sz w:val="22"/>
          <w:szCs w:val="22"/>
        </w:rPr>
        <w:t xml:space="preserve"> (</w:t>
      </w:r>
      <w:r>
        <w:rPr>
          <w:b/>
          <w:bCs/>
          <w:sz w:val="22"/>
          <w:szCs w:val="22"/>
        </w:rPr>
        <w:t>3</w:t>
      </w:r>
      <w:r w:rsidRPr="00214C01">
        <w:rPr>
          <w:b/>
          <w:bCs/>
          <w:sz w:val="22"/>
          <w:szCs w:val="22"/>
        </w:rPr>
        <w:t xml:space="preserve">) </w:t>
      </w:r>
      <w:r w:rsidR="00A45DF7">
        <w:rPr>
          <w:b/>
          <w:bCs/>
          <w:sz w:val="22"/>
          <w:szCs w:val="22"/>
        </w:rPr>
        <w:t>ONLINE</w:t>
      </w:r>
      <w:r w:rsidRPr="00214C01">
        <w:rPr>
          <w:b/>
          <w:bCs/>
          <w:sz w:val="22"/>
          <w:szCs w:val="22"/>
        </w:rPr>
        <w:t xml:space="preserve"> quizzes.</w:t>
      </w:r>
      <w:r w:rsidRPr="00AD3B4B">
        <w:rPr>
          <w:sz w:val="22"/>
          <w:szCs w:val="22"/>
        </w:rPr>
        <w:t xml:space="preserve"> </w:t>
      </w:r>
      <w:r>
        <w:rPr>
          <w:sz w:val="22"/>
          <w:szCs w:val="22"/>
        </w:rPr>
        <w:t xml:space="preserve">Dates for the exams are listed below. Quiz dates TBA. </w:t>
      </w:r>
      <w:r w:rsidRPr="00214C01">
        <w:rPr>
          <w:b/>
          <w:bCs/>
          <w:sz w:val="22"/>
          <w:szCs w:val="22"/>
        </w:rPr>
        <w:t xml:space="preserve">There are </w:t>
      </w:r>
      <w:r w:rsidRPr="00214C01">
        <w:rPr>
          <w:b/>
          <w:bCs/>
          <w:sz w:val="22"/>
          <w:szCs w:val="22"/>
          <w:u w:val="single"/>
        </w:rPr>
        <w:t>NO</w:t>
      </w:r>
      <w:r w:rsidRPr="00214C01">
        <w:rPr>
          <w:b/>
          <w:bCs/>
          <w:sz w:val="22"/>
          <w:szCs w:val="22"/>
        </w:rPr>
        <w:t xml:space="preserve"> makeup exams or quizzes.</w:t>
      </w:r>
      <w:r w:rsidRPr="00AD3B4B">
        <w:rPr>
          <w:sz w:val="22"/>
          <w:szCs w:val="22"/>
        </w:rPr>
        <w:t xml:space="preserve"> </w:t>
      </w:r>
      <w:r>
        <w:rPr>
          <w:sz w:val="22"/>
          <w:szCs w:val="22"/>
        </w:rPr>
        <w:t xml:space="preserve">For every exam you miss your final grade will be reduced by a letter grade, and every quiz you miss your final grade will reduced by a letter gradient. </w:t>
      </w:r>
      <w:r w:rsidRPr="00214C01">
        <w:rPr>
          <w:b/>
          <w:bCs/>
          <w:sz w:val="22"/>
          <w:szCs w:val="22"/>
        </w:rPr>
        <w:t xml:space="preserve">All exams and quizzes will be given during </w:t>
      </w:r>
      <w:r>
        <w:rPr>
          <w:b/>
          <w:bCs/>
          <w:sz w:val="22"/>
          <w:szCs w:val="22"/>
        </w:rPr>
        <w:t xml:space="preserve">regular </w:t>
      </w:r>
      <w:r w:rsidRPr="00214C01">
        <w:rPr>
          <w:b/>
          <w:bCs/>
          <w:sz w:val="22"/>
          <w:szCs w:val="22"/>
        </w:rPr>
        <w:t>lecture hours.</w:t>
      </w:r>
      <w:r>
        <w:rPr>
          <w:b/>
          <w:bCs/>
          <w:sz w:val="22"/>
          <w:szCs w:val="22"/>
        </w:rPr>
        <w:t xml:space="preserve"> </w:t>
      </w:r>
      <w:r w:rsidRPr="00214C01">
        <w:rPr>
          <w:b/>
          <w:bCs/>
          <w:sz w:val="22"/>
          <w:szCs w:val="22"/>
          <w:u w:val="single"/>
        </w:rPr>
        <w:t>NO EXCEPTION</w:t>
      </w:r>
      <w:r>
        <w:rPr>
          <w:b/>
          <w:bCs/>
          <w:sz w:val="22"/>
          <w:szCs w:val="22"/>
          <w:u w:val="single"/>
        </w:rPr>
        <w:t>S</w:t>
      </w:r>
      <w:r w:rsidRPr="00214C01">
        <w:rPr>
          <w:b/>
          <w:bCs/>
          <w:sz w:val="22"/>
          <w:szCs w:val="22"/>
          <w:u w:val="single"/>
        </w:rPr>
        <w:t xml:space="preserve"> WILL BE MADE.</w:t>
      </w:r>
    </w:p>
    <w:p w14:paraId="5AB0FAB0" w14:textId="77777777" w:rsidR="00894AA5" w:rsidRDefault="00894AA5" w:rsidP="00894AA5">
      <w:pPr>
        <w:rPr>
          <w:sz w:val="22"/>
          <w:szCs w:val="22"/>
        </w:rPr>
      </w:pPr>
    </w:p>
    <w:p w14:paraId="2C228E6E" w14:textId="4C87E9E4" w:rsidR="00623D0B" w:rsidRPr="00DE6C57" w:rsidRDefault="00623D0B" w:rsidP="00623D0B">
      <w:pPr>
        <w:rPr>
          <w:b/>
          <w:sz w:val="22"/>
          <w:szCs w:val="22"/>
        </w:rPr>
      </w:pPr>
      <w:r w:rsidRPr="00DE6C57">
        <w:rPr>
          <w:b/>
          <w:sz w:val="22"/>
          <w:szCs w:val="22"/>
        </w:rPr>
        <w:t>1</w:t>
      </w:r>
      <w:r w:rsidRPr="00DE6C57">
        <w:rPr>
          <w:b/>
          <w:sz w:val="22"/>
          <w:szCs w:val="22"/>
          <w:vertAlign w:val="superscript"/>
        </w:rPr>
        <w:t>st</w:t>
      </w:r>
      <w:r w:rsidRPr="00DE6C57">
        <w:rPr>
          <w:b/>
          <w:sz w:val="22"/>
          <w:szCs w:val="22"/>
        </w:rPr>
        <w:t xml:space="preserve"> Exam</w:t>
      </w:r>
      <w:r w:rsidR="00231840" w:rsidRPr="00DE6C57">
        <w:rPr>
          <w:b/>
          <w:sz w:val="22"/>
          <w:szCs w:val="22"/>
        </w:rPr>
        <w:tab/>
        <w:t>Ch. 1-</w:t>
      </w:r>
      <w:r w:rsidR="00A45DF7">
        <w:rPr>
          <w:b/>
          <w:sz w:val="22"/>
          <w:szCs w:val="22"/>
        </w:rPr>
        <w:t>4</w:t>
      </w:r>
      <w:r w:rsidR="00B02F32">
        <w:rPr>
          <w:b/>
          <w:sz w:val="22"/>
          <w:szCs w:val="22"/>
        </w:rPr>
        <w:t xml:space="preserve">       </w:t>
      </w:r>
      <w:r w:rsidR="00A45DF7">
        <w:rPr>
          <w:b/>
          <w:sz w:val="22"/>
          <w:szCs w:val="22"/>
        </w:rPr>
        <w:t>Monday</w:t>
      </w:r>
      <w:r w:rsidR="00B02F32" w:rsidRPr="00DE6C57">
        <w:rPr>
          <w:b/>
          <w:sz w:val="22"/>
          <w:szCs w:val="22"/>
        </w:rPr>
        <w:t xml:space="preserve"> </w:t>
      </w:r>
      <w:r w:rsidR="00B02F32" w:rsidRPr="00DE6C57">
        <w:rPr>
          <w:b/>
          <w:sz w:val="22"/>
          <w:szCs w:val="22"/>
        </w:rPr>
        <w:tab/>
      </w:r>
      <w:r w:rsidR="00B02F32">
        <w:rPr>
          <w:b/>
          <w:sz w:val="22"/>
          <w:szCs w:val="22"/>
        </w:rPr>
        <w:t xml:space="preserve"> JUNE </w:t>
      </w:r>
      <w:r w:rsidR="00A45DF7">
        <w:rPr>
          <w:b/>
          <w:sz w:val="22"/>
          <w:szCs w:val="22"/>
        </w:rPr>
        <w:t>12</w:t>
      </w:r>
    </w:p>
    <w:p w14:paraId="44BEDD90" w14:textId="3E0BCE93" w:rsidR="00623D0B" w:rsidRPr="00DE6C57" w:rsidRDefault="00623D0B" w:rsidP="00623D0B">
      <w:pPr>
        <w:rPr>
          <w:b/>
          <w:sz w:val="22"/>
          <w:szCs w:val="22"/>
        </w:rPr>
      </w:pPr>
      <w:r w:rsidRPr="00DE6C57">
        <w:rPr>
          <w:b/>
          <w:sz w:val="22"/>
          <w:szCs w:val="22"/>
        </w:rPr>
        <w:t>2</w:t>
      </w:r>
      <w:r w:rsidRPr="00DE6C57">
        <w:rPr>
          <w:b/>
          <w:sz w:val="22"/>
          <w:szCs w:val="22"/>
          <w:vertAlign w:val="superscript"/>
        </w:rPr>
        <w:t>nd</w:t>
      </w:r>
      <w:r w:rsidRPr="00DE6C57">
        <w:rPr>
          <w:b/>
          <w:sz w:val="22"/>
          <w:szCs w:val="22"/>
        </w:rPr>
        <w:t xml:space="preserve"> Exam</w:t>
      </w:r>
      <w:r w:rsidR="00231840" w:rsidRPr="00DE6C57">
        <w:rPr>
          <w:b/>
          <w:sz w:val="22"/>
          <w:szCs w:val="22"/>
        </w:rPr>
        <w:t xml:space="preserve">   </w:t>
      </w:r>
      <w:r w:rsidR="00231840" w:rsidRPr="00DE6C57">
        <w:rPr>
          <w:b/>
          <w:sz w:val="22"/>
          <w:szCs w:val="22"/>
        </w:rPr>
        <w:tab/>
        <w:t xml:space="preserve">Ch. </w:t>
      </w:r>
      <w:r w:rsidR="00A45DF7">
        <w:rPr>
          <w:b/>
          <w:sz w:val="22"/>
          <w:szCs w:val="22"/>
        </w:rPr>
        <w:t>5</w:t>
      </w:r>
      <w:r w:rsidR="00231840" w:rsidRPr="00DE6C57">
        <w:rPr>
          <w:b/>
          <w:sz w:val="22"/>
          <w:szCs w:val="22"/>
        </w:rPr>
        <w:t>-6</w:t>
      </w:r>
      <w:r w:rsidR="00B02F32">
        <w:rPr>
          <w:b/>
          <w:sz w:val="22"/>
          <w:szCs w:val="22"/>
        </w:rPr>
        <w:t xml:space="preserve">       Monday</w:t>
      </w:r>
      <w:r w:rsidR="00B02F32" w:rsidRPr="00DE6C57">
        <w:rPr>
          <w:b/>
          <w:sz w:val="22"/>
          <w:szCs w:val="22"/>
        </w:rPr>
        <w:t xml:space="preserve"> </w:t>
      </w:r>
      <w:r w:rsidR="00B02F32" w:rsidRPr="00DE6C57">
        <w:rPr>
          <w:b/>
          <w:sz w:val="22"/>
          <w:szCs w:val="22"/>
        </w:rPr>
        <w:tab/>
      </w:r>
      <w:r w:rsidR="00B02F32">
        <w:rPr>
          <w:b/>
          <w:sz w:val="22"/>
          <w:szCs w:val="22"/>
        </w:rPr>
        <w:t xml:space="preserve"> JUNE </w:t>
      </w:r>
      <w:r w:rsidR="00A45DF7">
        <w:rPr>
          <w:b/>
          <w:sz w:val="22"/>
          <w:szCs w:val="22"/>
        </w:rPr>
        <w:t>19</w:t>
      </w:r>
    </w:p>
    <w:p w14:paraId="5A82729B" w14:textId="6826281D" w:rsidR="00623D0B" w:rsidRPr="00867168" w:rsidRDefault="00623D0B" w:rsidP="00623D0B">
      <w:pPr>
        <w:rPr>
          <w:b/>
          <w:sz w:val="22"/>
          <w:szCs w:val="22"/>
        </w:rPr>
      </w:pPr>
      <w:r w:rsidRPr="00867168">
        <w:rPr>
          <w:b/>
          <w:sz w:val="22"/>
          <w:szCs w:val="22"/>
        </w:rPr>
        <w:t>Final Exam</w:t>
      </w:r>
      <w:r w:rsidR="00DC27D4" w:rsidRPr="00867168">
        <w:rPr>
          <w:b/>
          <w:sz w:val="22"/>
          <w:szCs w:val="22"/>
        </w:rPr>
        <w:t xml:space="preserve"> </w:t>
      </w:r>
      <w:r w:rsidR="00653F28" w:rsidRPr="00867168">
        <w:rPr>
          <w:b/>
          <w:sz w:val="22"/>
          <w:szCs w:val="22"/>
        </w:rPr>
        <w:t xml:space="preserve"> </w:t>
      </w:r>
      <w:r w:rsidR="008D2B6A">
        <w:rPr>
          <w:b/>
          <w:sz w:val="22"/>
          <w:szCs w:val="22"/>
        </w:rPr>
        <w:t xml:space="preserve">    </w:t>
      </w:r>
      <w:r w:rsidR="00231840" w:rsidRPr="00867168">
        <w:rPr>
          <w:b/>
          <w:sz w:val="22"/>
          <w:szCs w:val="22"/>
        </w:rPr>
        <w:t>C</w:t>
      </w:r>
      <w:r w:rsidR="00A532C0">
        <w:rPr>
          <w:b/>
          <w:sz w:val="22"/>
          <w:szCs w:val="22"/>
        </w:rPr>
        <w:t>h.</w:t>
      </w:r>
      <w:r w:rsidR="000F3D66" w:rsidRPr="00867168">
        <w:rPr>
          <w:b/>
          <w:sz w:val="22"/>
          <w:szCs w:val="22"/>
        </w:rPr>
        <w:t xml:space="preserve"> </w:t>
      </w:r>
      <w:r w:rsidR="00A532C0">
        <w:rPr>
          <w:b/>
          <w:sz w:val="22"/>
          <w:szCs w:val="22"/>
        </w:rPr>
        <w:t>7</w:t>
      </w:r>
      <w:r w:rsidR="000F3D66" w:rsidRPr="00867168">
        <w:rPr>
          <w:b/>
          <w:sz w:val="22"/>
          <w:szCs w:val="22"/>
        </w:rPr>
        <w:t>-10</w:t>
      </w:r>
      <w:r w:rsidR="00B02F32">
        <w:rPr>
          <w:b/>
          <w:sz w:val="22"/>
          <w:szCs w:val="22"/>
        </w:rPr>
        <w:t xml:space="preserve">     Thursday</w:t>
      </w:r>
      <w:r w:rsidR="00B02F32" w:rsidRPr="00867168">
        <w:rPr>
          <w:b/>
          <w:sz w:val="22"/>
          <w:szCs w:val="22"/>
        </w:rPr>
        <w:t xml:space="preserve">     </w:t>
      </w:r>
      <w:r w:rsidR="00B02F32">
        <w:rPr>
          <w:b/>
          <w:sz w:val="22"/>
          <w:szCs w:val="22"/>
        </w:rPr>
        <w:t>JU</w:t>
      </w:r>
      <w:r w:rsidR="00A51A86">
        <w:rPr>
          <w:b/>
          <w:sz w:val="22"/>
          <w:szCs w:val="22"/>
        </w:rPr>
        <w:t>NE</w:t>
      </w:r>
      <w:r w:rsidR="00B02F32">
        <w:rPr>
          <w:b/>
          <w:sz w:val="22"/>
          <w:szCs w:val="22"/>
        </w:rPr>
        <w:t xml:space="preserve"> </w:t>
      </w:r>
      <w:r w:rsidR="00A45DF7">
        <w:rPr>
          <w:b/>
          <w:sz w:val="22"/>
          <w:szCs w:val="22"/>
        </w:rPr>
        <w:t>29</w:t>
      </w:r>
      <w:r w:rsidR="00B02F32" w:rsidRPr="00867168">
        <w:rPr>
          <w:b/>
          <w:sz w:val="22"/>
          <w:szCs w:val="22"/>
        </w:rPr>
        <w:t xml:space="preserve">              </w:t>
      </w:r>
      <w:r w:rsidR="00B02F32">
        <w:rPr>
          <w:b/>
          <w:sz w:val="22"/>
          <w:szCs w:val="22"/>
        </w:rPr>
        <w:t xml:space="preserve"> </w:t>
      </w:r>
      <w:r w:rsidR="00B02F32" w:rsidRPr="00867168">
        <w:rPr>
          <w:b/>
          <w:sz w:val="22"/>
          <w:szCs w:val="22"/>
        </w:rPr>
        <w:t xml:space="preserve">  </w:t>
      </w:r>
      <w:r w:rsidR="00B02F32">
        <w:rPr>
          <w:b/>
          <w:sz w:val="22"/>
          <w:szCs w:val="22"/>
        </w:rPr>
        <w:t xml:space="preserve">       </w:t>
      </w:r>
    </w:p>
    <w:p w14:paraId="59737814" w14:textId="77777777" w:rsidR="00623D0B" w:rsidRPr="00867168" w:rsidRDefault="00623D0B">
      <w:pPr>
        <w:rPr>
          <w:sz w:val="22"/>
          <w:szCs w:val="22"/>
        </w:rPr>
      </w:pPr>
    </w:p>
    <w:p w14:paraId="3DD273F4" w14:textId="77777777" w:rsidR="009A0867" w:rsidRPr="00AD3B4B" w:rsidRDefault="009A0867" w:rsidP="009A0867">
      <w:pPr>
        <w:rPr>
          <w:sz w:val="22"/>
          <w:szCs w:val="22"/>
        </w:rPr>
      </w:pPr>
      <w:r w:rsidRPr="00AD3B4B">
        <w:rPr>
          <w:b/>
          <w:bCs/>
          <w:sz w:val="22"/>
          <w:szCs w:val="22"/>
        </w:rPr>
        <w:t>Grading</w:t>
      </w:r>
      <w:r w:rsidRPr="00AD3B4B">
        <w:rPr>
          <w:sz w:val="22"/>
          <w:szCs w:val="22"/>
        </w:rPr>
        <w:t xml:space="preserve"> </w:t>
      </w:r>
    </w:p>
    <w:p w14:paraId="216CF668" w14:textId="343B468A" w:rsidR="00894AA5" w:rsidRDefault="009A0867" w:rsidP="009A0867">
      <w:pPr>
        <w:rPr>
          <w:sz w:val="22"/>
          <w:szCs w:val="22"/>
        </w:rPr>
      </w:pPr>
      <w:r w:rsidRPr="00AD3B4B">
        <w:rPr>
          <w:sz w:val="22"/>
          <w:szCs w:val="22"/>
        </w:rPr>
        <w:t>Your g</w:t>
      </w:r>
      <w:r w:rsidR="00B24390" w:rsidRPr="00AD3B4B">
        <w:rPr>
          <w:sz w:val="22"/>
          <w:szCs w:val="22"/>
        </w:rPr>
        <w:t>rade will be based</w:t>
      </w:r>
      <w:r w:rsidR="009C5005">
        <w:rPr>
          <w:sz w:val="22"/>
          <w:szCs w:val="22"/>
        </w:rPr>
        <w:t xml:space="preserve"> on </w:t>
      </w:r>
      <w:r w:rsidR="002B2EE3" w:rsidRPr="00A45DF7">
        <w:rPr>
          <w:b/>
          <w:bCs/>
          <w:sz w:val="22"/>
          <w:szCs w:val="22"/>
        </w:rPr>
        <w:t>T</w:t>
      </w:r>
      <w:r w:rsidR="00DA0DAD" w:rsidRPr="00A45DF7">
        <w:rPr>
          <w:b/>
          <w:bCs/>
          <w:sz w:val="22"/>
          <w:szCs w:val="22"/>
        </w:rPr>
        <w:t>HREE</w:t>
      </w:r>
      <w:r w:rsidR="002B2EE3" w:rsidRPr="00A45DF7">
        <w:rPr>
          <w:b/>
          <w:bCs/>
          <w:sz w:val="22"/>
          <w:szCs w:val="22"/>
        </w:rPr>
        <w:t xml:space="preserve"> (3) </w:t>
      </w:r>
      <w:r w:rsidR="00B24390" w:rsidRPr="00A45DF7">
        <w:rPr>
          <w:b/>
          <w:bCs/>
          <w:sz w:val="22"/>
          <w:szCs w:val="22"/>
        </w:rPr>
        <w:t>E</w:t>
      </w:r>
      <w:r w:rsidR="00A532C0" w:rsidRPr="00A45DF7">
        <w:rPr>
          <w:b/>
          <w:bCs/>
          <w:sz w:val="22"/>
          <w:szCs w:val="22"/>
        </w:rPr>
        <w:t>XAMS</w:t>
      </w:r>
      <w:r w:rsidR="00B24390" w:rsidRPr="00A45DF7">
        <w:rPr>
          <w:b/>
          <w:bCs/>
          <w:sz w:val="22"/>
          <w:szCs w:val="22"/>
        </w:rPr>
        <w:t xml:space="preserve"> (</w:t>
      </w:r>
      <w:r w:rsidR="002B2EE3" w:rsidRPr="00A45DF7">
        <w:rPr>
          <w:b/>
          <w:bCs/>
          <w:sz w:val="22"/>
          <w:szCs w:val="22"/>
        </w:rPr>
        <w:t>80</w:t>
      </w:r>
      <w:r w:rsidR="002B2EE3">
        <w:rPr>
          <w:sz w:val="22"/>
          <w:szCs w:val="22"/>
        </w:rPr>
        <w:t>%</w:t>
      </w:r>
      <w:r w:rsidR="00716A18" w:rsidRPr="00AD3B4B">
        <w:rPr>
          <w:sz w:val="22"/>
          <w:szCs w:val="22"/>
        </w:rPr>
        <w:t>)</w:t>
      </w:r>
      <w:r w:rsidR="002B2EE3">
        <w:rPr>
          <w:sz w:val="22"/>
          <w:szCs w:val="22"/>
        </w:rPr>
        <w:t xml:space="preserve"> and</w:t>
      </w:r>
      <w:r w:rsidR="002B2EE3" w:rsidRPr="002B2EE3">
        <w:rPr>
          <w:sz w:val="22"/>
          <w:szCs w:val="22"/>
        </w:rPr>
        <w:t xml:space="preserve"> </w:t>
      </w:r>
      <w:r w:rsidR="00894AA5" w:rsidRPr="00A45DF7">
        <w:rPr>
          <w:b/>
          <w:bCs/>
          <w:sz w:val="22"/>
          <w:szCs w:val="22"/>
        </w:rPr>
        <w:t>THREE</w:t>
      </w:r>
      <w:r w:rsidR="002B2EE3" w:rsidRPr="00A45DF7">
        <w:rPr>
          <w:b/>
          <w:bCs/>
          <w:sz w:val="22"/>
          <w:szCs w:val="22"/>
        </w:rPr>
        <w:t xml:space="preserve"> (</w:t>
      </w:r>
      <w:r w:rsidR="00894AA5" w:rsidRPr="00A45DF7">
        <w:rPr>
          <w:b/>
          <w:bCs/>
          <w:sz w:val="22"/>
          <w:szCs w:val="22"/>
        </w:rPr>
        <w:t>3</w:t>
      </w:r>
      <w:r w:rsidR="002B2EE3" w:rsidRPr="00A45DF7">
        <w:rPr>
          <w:b/>
          <w:bCs/>
          <w:sz w:val="22"/>
          <w:szCs w:val="22"/>
        </w:rPr>
        <w:t>) QUIZZES (20%)</w:t>
      </w:r>
      <w:r w:rsidR="00A64507" w:rsidRPr="00AD3B4B">
        <w:rPr>
          <w:sz w:val="22"/>
          <w:szCs w:val="22"/>
        </w:rPr>
        <w:t xml:space="preserve">. </w:t>
      </w:r>
    </w:p>
    <w:p w14:paraId="7121058C" w14:textId="0E5BE438" w:rsidR="00894AA5" w:rsidRDefault="00A45DF7" w:rsidP="009A0867">
      <w:pPr>
        <w:rPr>
          <w:sz w:val="22"/>
          <w:szCs w:val="22"/>
        </w:rPr>
      </w:pPr>
      <w:r w:rsidRPr="004F3B6B">
        <w:rPr>
          <w:color w:val="000000" w:themeColor="text1"/>
          <w:sz w:val="22"/>
          <w:szCs w:val="22"/>
        </w:rPr>
        <w:t>The percentage values for final grad</w:t>
      </w:r>
      <w:r>
        <w:rPr>
          <w:color w:val="000000" w:themeColor="text1"/>
          <w:sz w:val="22"/>
          <w:szCs w:val="22"/>
        </w:rPr>
        <w:t>e</w:t>
      </w:r>
      <w:r w:rsidRPr="004F3B6B">
        <w:rPr>
          <w:color w:val="000000" w:themeColor="text1"/>
          <w:sz w:val="22"/>
          <w:szCs w:val="22"/>
        </w:rPr>
        <w:t xml:space="preserve"> are:</w:t>
      </w:r>
      <w:r>
        <w:rPr>
          <w:color w:val="000000" w:themeColor="text1"/>
          <w:sz w:val="22"/>
          <w:szCs w:val="22"/>
        </w:rPr>
        <w:t xml:space="preserve"> </w:t>
      </w:r>
      <w:r w:rsidRPr="004F3B6B">
        <w:rPr>
          <w:color w:val="000000" w:themeColor="text1"/>
          <w:sz w:val="22"/>
          <w:szCs w:val="22"/>
        </w:rPr>
        <w:t xml:space="preserve">The only </w:t>
      </w:r>
      <w:r w:rsidRPr="00BC0AE3">
        <w:rPr>
          <w:b/>
          <w:bCs/>
          <w:color w:val="000000" w:themeColor="text1"/>
          <w:sz w:val="22"/>
          <w:szCs w:val="22"/>
        </w:rPr>
        <w:t>EXTRA CREDIT</w:t>
      </w:r>
      <w:r w:rsidRPr="004F3B6B">
        <w:rPr>
          <w:color w:val="000000" w:themeColor="text1"/>
          <w:sz w:val="22"/>
          <w:szCs w:val="22"/>
        </w:rPr>
        <w:t xml:space="preserve"> that will be available to anyone is to submit the H</w:t>
      </w:r>
      <w:r>
        <w:rPr>
          <w:color w:val="000000" w:themeColor="text1"/>
          <w:sz w:val="22"/>
          <w:szCs w:val="22"/>
        </w:rPr>
        <w:t>OMEWORK</w:t>
      </w:r>
      <w:r w:rsidRPr="004F3B6B">
        <w:rPr>
          <w:color w:val="000000" w:themeColor="text1"/>
          <w:sz w:val="22"/>
          <w:szCs w:val="22"/>
        </w:rPr>
        <w:t xml:space="preserve"> for each exam no later than at the time of the exam for up to 5 extra credit points on that exam.</w:t>
      </w:r>
    </w:p>
    <w:p w14:paraId="4DB72591" w14:textId="27B5A907" w:rsidR="00F644CD" w:rsidRPr="00AD3B4B" w:rsidRDefault="00716A18" w:rsidP="009A0867">
      <w:pPr>
        <w:rPr>
          <w:sz w:val="22"/>
          <w:szCs w:val="22"/>
        </w:rPr>
      </w:pPr>
      <w:r w:rsidRPr="00AD3B4B">
        <w:rPr>
          <w:sz w:val="22"/>
          <w:szCs w:val="22"/>
        </w:rPr>
        <w:t>The percentage values for final grading are:</w:t>
      </w:r>
    </w:p>
    <w:p w14:paraId="1D348583" w14:textId="0E81DAF5" w:rsidR="00A64507" w:rsidRPr="00AD3B4B" w:rsidRDefault="00104DF0" w:rsidP="009A0867">
      <w:pPr>
        <w:rPr>
          <w:sz w:val="22"/>
          <w:szCs w:val="22"/>
        </w:rPr>
      </w:pPr>
      <w:r>
        <w:rPr>
          <w:sz w:val="22"/>
          <w:szCs w:val="22"/>
        </w:rPr>
        <w:tab/>
      </w:r>
      <w:r w:rsidR="00A532C0">
        <w:rPr>
          <w:sz w:val="22"/>
          <w:szCs w:val="22"/>
        </w:rPr>
        <w:t>100</w:t>
      </w:r>
      <w:r w:rsidR="00A64507" w:rsidRPr="00AD3B4B">
        <w:rPr>
          <w:sz w:val="22"/>
          <w:szCs w:val="22"/>
        </w:rPr>
        <w:t>-9</w:t>
      </w:r>
      <w:r w:rsidR="00A532C0">
        <w:rPr>
          <w:sz w:val="22"/>
          <w:szCs w:val="22"/>
        </w:rPr>
        <w:t>3%</w:t>
      </w:r>
      <w:r w:rsidR="00A64507" w:rsidRPr="00AD3B4B">
        <w:rPr>
          <w:sz w:val="22"/>
          <w:szCs w:val="22"/>
        </w:rPr>
        <w:t xml:space="preserve"> </w:t>
      </w:r>
      <w:r w:rsidR="00DB2207" w:rsidRPr="00AD3B4B">
        <w:rPr>
          <w:sz w:val="22"/>
          <w:szCs w:val="22"/>
        </w:rPr>
        <w:t xml:space="preserve">A  </w:t>
      </w:r>
      <w:r w:rsidR="00C412D1">
        <w:rPr>
          <w:sz w:val="22"/>
          <w:szCs w:val="22"/>
        </w:rPr>
        <w:tab/>
      </w:r>
      <w:r w:rsidR="00DB2207" w:rsidRPr="00AD3B4B">
        <w:rPr>
          <w:sz w:val="22"/>
          <w:szCs w:val="22"/>
        </w:rPr>
        <w:t>9</w:t>
      </w:r>
      <w:r w:rsidR="00A532C0">
        <w:rPr>
          <w:sz w:val="22"/>
          <w:szCs w:val="22"/>
        </w:rPr>
        <w:t>2</w:t>
      </w:r>
      <w:r w:rsidR="00DB2207" w:rsidRPr="00AD3B4B">
        <w:rPr>
          <w:sz w:val="22"/>
          <w:szCs w:val="22"/>
        </w:rPr>
        <w:t>-</w:t>
      </w:r>
      <w:r w:rsidR="00A532C0">
        <w:rPr>
          <w:sz w:val="22"/>
          <w:szCs w:val="22"/>
        </w:rPr>
        <w:t>90</w:t>
      </w:r>
      <w:r w:rsidR="00DB2207" w:rsidRPr="00AD3B4B">
        <w:rPr>
          <w:sz w:val="22"/>
          <w:szCs w:val="22"/>
        </w:rPr>
        <w:t>% A</w:t>
      </w:r>
      <w:r w:rsidR="00A532C0">
        <w:rPr>
          <w:sz w:val="22"/>
          <w:szCs w:val="22"/>
        </w:rPr>
        <w:t>-</w:t>
      </w:r>
      <w:r w:rsidR="00DB2207" w:rsidRPr="00AD3B4B">
        <w:rPr>
          <w:sz w:val="22"/>
          <w:szCs w:val="22"/>
        </w:rPr>
        <w:t xml:space="preserve"> </w:t>
      </w:r>
    </w:p>
    <w:p w14:paraId="6E3B70D5" w14:textId="26B98EC5" w:rsidR="00F644CD" w:rsidRPr="00AD3B4B" w:rsidRDefault="00104DF0" w:rsidP="009A0867">
      <w:pPr>
        <w:rPr>
          <w:sz w:val="22"/>
          <w:szCs w:val="22"/>
        </w:rPr>
      </w:pPr>
      <w:r>
        <w:rPr>
          <w:sz w:val="22"/>
          <w:szCs w:val="22"/>
        </w:rPr>
        <w:tab/>
        <w:t>8</w:t>
      </w:r>
      <w:r w:rsidR="00A532C0">
        <w:rPr>
          <w:sz w:val="22"/>
          <w:szCs w:val="22"/>
        </w:rPr>
        <w:t>9</w:t>
      </w:r>
      <w:r w:rsidR="00475BBB" w:rsidRPr="00AD3B4B">
        <w:rPr>
          <w:sz w:val="22"/>
          <w:szCs w:val="22"/>
        </w:rPr>
        <w:t>-8</w:t>
      </w:r>
      <w:r w:rsidR="00A532C0">
        <w:rPr>
          <w:sz w:val="22"/>
          <w:szCs w:val="22"/>
        </w:rPr>
        <w:t>7%</w:t>
      </w:r>
      <w:r w:rsidR="00475BBB" w:rsidRPr="00AD3B4B">
        <w:rPr>
          <w:sz w:val="22"/>
          <w:szCs w:val="22"/>
        </w:rPr>
        <w:t xml:space="preserve"> B</w:t>
      </w:r>
      <w:r w:rsidR="00A532C0">
        <w:rPr>
          <w:sz w:val="22"/>
          <w:szCs w:val="22"/>
        </w:rPr>
        <w:t>+</w:t>
      </w:r>
      <w:r w:rsidR="00475BBB" w:rsidRPr="00AD3B4B">
        <w:rPr>
          <w:sz w:val="22"/>
          <w:szCs w:val="22"/>
        </w:rPr>
        <w:t xml:space="preserve">  </w:t>
      </w:r>
      <w:r w:rsidR="00C412D1">
        <w:rPr>
          <w:sz w:val="22"/>
          <w:szCs w:val="22"/>
        </w:rPr>
        <w:tab/>
      </w:r>
      <w:r w:rsidR="00475BBB" w:rsidRPr="00AD3B4B">
        <w:rPr>
          <w:sz w:val="22"/>
          <w:szCs w:val="22"/>
        </w:rPr>
        <w:t>8</w:t>
      </w:r>
      <w:r w:rsidR="00A532C0">
        <w:rPr>
          <w:sz w:val="22"/>
          <w:szCs w:val="22"/>
        </w:rPr>
        <w:t>6</w:t>
      </w:r>
      <w:r w:rsidR="00475BBB" w:rsidRPr="00AD3B4B">
        <w:rPr>
          <w:sz w:val="22"/>
          <w:szCs w:val="22"/>
        </w:rPr>
        <w:t>-8</w:t>
      </w:r>
      <w:r w:rsidR="00A532C0">
        <w:rPr>
          <w:sz w:val="22"/>
          <w:szCs w:val="22"/>
        </w:rPr>
        <w:t>3%</w:t>
      </w:r>
      <w:r w:rsidR="00475BBB" w:rsidRPr="00AD3B4B">
        <w:rPr>
          <w:sz w:val="22"/>
          <w:szCs w:val="22"/>
        </w:rPr>
        <w:t xml:space="preserve"> B  </w:t>
      </w:r>
      <w:r w:rsidR="00C412D1">
        <w:rPr>
          <w:sz w:val="22"/>
          <w:szCs w:val="22"/>
        </w:rPr>
        <w:t xml:space="preserve">   </w:t>
      </w:r>
      <w:r w:rsidR="00C412D1">
        <w:rPr>
          <w:sz w:val="22"/>
          <w:szCs w:val="22"/>
        </w:rPr>
        <w:tab/>
      </w:r>
      <w:r>
        <w:rPr>
          <w:sz w:val="22"/>
          <w:szCs w:val="22"/>
        </w:rPr>
        <w:t>8</w:t>
      </w:r>
      <w:r w:rsidR="00A532C0">
        <w:rPr>
          <w:sz w:val="22"/>
          <w:szCs w:val="22"/>
        </w:rPr>
        <w:t>2</w:t>
      </w:r>
      <w:r>
        <w:rPr>
          <w:sz w:val="22"/>
          <w:szCs w:val="22"/>
        </w:rPr>
        <w:t>-8</w:t>
      </w:r>
      <w:r w:rsidR="00A532C0">
        <w:rPr>
          <w:sz w:val="22"/>
          <w:szCs w:val="22"/>
        </w:rPr>
        <w:t>0</w:t>
      </w:r>
      <w:r w:rsidR="00F644CD" w:rsidRPr="00AD3B4B">
        <w:rPr>
          <w:sz w:val="22"/>
          <w:szCs w:val="22"/>
        </w:rPr>
        <w:t>%</w:t>
      </w:r>
      <w:r w:rsidR="00F644CD" w:rsidRPr="00AD3B4B">
        <w:rPr>
          <w:sz w:val="22"/>
          <w:szCs w:val="22"/>
        </w:rPr>
        <w:tab/>
      </w:r>
      <w:r w:rsidR="00C412D1">
        <w:rPr>
          <w:sz w:val="22"/>
          <w:szCs w:val="22"/>
        </w:rPr>
        <w:t xml:space="preserve"> </w:t>
      </w:r>
      <w:r w:rsidR="00F644CD" w:rsidRPr="00AD3B4B">
        <w:rPr>
          <w:sz w:val="22"/>
          <w:szCs w:val="22"/>
        </w:rPr>
        <w:t>B</w:t>
      </w:r>
      <w:r w:rsidR="00A532C0">
        <w:rPr>
          <w:sz w:val="22"/>
          <w:szCs w:val="22"/>
        </w:rPr>
        <w:t>-</w:t>
      </w:r>
    </w:p>
    <w:p w14:paraId="79647AC2" w14:textId="37A6E406" w:rsidR="00F644CD" w:rsidRPr="00AD3B4B" w:rsidRDefault="00104DF0" w:rsidP="009A0867">
      <w:pPr>
        <w:rPr>
          <w:sz w:val="22"/>
          <w:szCs w:val="22"/>
        </w:rPr>
      </w:pPr>
      <w:r>
        <w:rPr>
          <w:sz w:val="22"/>
          <w:szCs w:val="22"/>
        </w:rPr>
        <w:tab/>
        <w:t>7</w:t>
      </w:r>
      <w:r w:rsidR="00A532C0">
        <w:rPr>
          <w:sz w:val="22"/>
          <w:szCs w:val="22"/>
        </w:rPr>
        <w:t>9</w:t>
      </w:r>
      <w:r w:rsidR="00475BBB" w:rsidRPr="00AD3B4B">
        <w:rPr>
          <w:sz w:val="22"/>
          <w:szCs w:val="22"/>
        </w:rPr>
        <w:t>-7</w:t>
      </w:r>
      <w:r w:rsidR="00A532C0">
        <w:rPr>
          <w:sz w:val="22"/>
          <w:szCs w:val="22"/>
        </w:rPr>
        <w:t>7%</w:t>
      </w:r>
      <w:r w:rsidR="00475BBB" w:rsidRPr="00AD3B4B">
        <w:rPr>
          <w:sz w:val="22"/>
          <w:szCs w:val="22"/>
        </w:rPr>
        <w:t xml:space="preserve"> C</w:t>
      </w:r>
      <w:r w:rsidR="00A532C0">
        <w:rPr>
          <w:sz w:val="22"/>
          <w:szCs w:val="22"/>
        </w:rPr>
        <w:t>+</w:t>
      </w:r>
      <w:r w:rsidR="00475BBB" w:rsidRPr="00AD3B4B">
        <w:rPr>
          <w:sz w:val="22"/>
          <w:szCs w:val="22"/>
        </w:rPr>
        <w:t xml:space="preserve">  </w:t>
      </w:r>
      <w:r w:rsidR="00C412D1">
        <w:rPr>
          <w:sz w:val="22"/>
          <w:szCs w:val="22"/>
        </w:rPr>
        <w:tab/>
      </w:r>
      <w:r w:rsidR="00475BBB" w:rsidRPr="00AD3B4B">
        <w:rPr>
          <w:sz w:val="22"/>
          <w:szCs w:val="22"/>
        </w:rPr>
        <w:t>7</w:t>
      </w:r>
      <w:r w:rsidR="00A532C0">
        <w:rPr>
          <w:sz w:val="22"/>
          <w:szCs w:val="22"/>
        </w:rPr>
        <w:t>6</w:t>
      </w:r>
      <w:r w:rsidR="00475BBB" w:rsidRPr="00AD3B4B">
        <w:rPr>
          <w:sz w:val="22"/>
          <w:szCs w:val="22"/>
        </w:rPr>
        <w:t>-7</w:t>
      </w:r>
      <w:r w:rsidR="00A532C0">
        <w:rPr>
          <w:sz w:val="22"/>
          <w:szCs w:val="22"/>
        </w:rPr>
        <w:t>3%</w:t>
      </w:r>
      <w:r w:rsidR="00475BBB" w:rsidRPr="00AD3B4B">
        <w:rPr>
          <w:sz w:val="22"/>
          <w:szCs w:val="22"/>
        </w:rPr>
        <w:t xml:space="preserve"> C  </w:t>
      </w:r>
      <w:r w:rsidR="00C412D1">
        <w:rPr>
          <w:sz w:val="22"/>
          <w:szCs w:val="22"/>
        </w:rPr>
        <w:tab/>
      </w:r>
      <w:r w:rsidR="00475BBB" w:rsidRPr="00AD3B4B">
        <w:rPr>
          <w:sz w:val="22"/>
          <w:szCs w:val="22"/>
        </w:rPr>
        <w:t>7</w:t>
      </w:r>
      <w:r w:rsidR="00A532C0">
        <w:rPr>
          <w:sz w:val="22"/>
          <w:szCs w:val="22"/>
        </w:rPr>
        <w:t>2</w:t>
      </w:r>
      <w:r w:rsidR="00475BBB" w:rsidRPr="00AD3B4B">
        <w:rPr>
          <w:sz w:val="22"/>
          <w:szCs w:val="22"/>
        </w:rPr>
        <w:t>-</w:t>
      </w:r>
      <w:r>
        <w:rPr>
          <w:sz w:val="22"/>
          <w:szCs w:val="22"/>
        </w:rPr>
        <w:t>7</w:t>
      </w:r>
      <w:r w:rsidR="00A532C0">
        <w:rPr>
          <w:sz w:val="22"/>
          <w:szCs w:val="22"/>
        </w:rPr>
        <w:t>0</w:t>
      </w:r>
      <w:r w:rsidR="00F644CD" w:rsidRPr="00AD3B4B">
        <w:rPr>
          <w:sz w:val="22"/>
          <w:szCs w:val="22"/>
        </w:rPr>
        <w:t>%</w:t>
      </w:r>
      <w:r w:rsidR="00F644CD" w:rsidRPr="00AD3B4B">
        <w:rPr>
          <w:sz w:val="22"/>
          <w:szCs w:val="22"/>
        </w:rPr>
        <w:tab/>
      </w:r>
      <w:r w:rsidR="00C412D1">
        <w:rPr>
          <w:sz w:val="22"/>
          <w:szCs w:val="22"/>
        </w:rPr>
        <w:t xml:space="preserve"> </w:t>
      </w:r>
      <w:r w:rsidR="00F644CD" w:rsidRPr="00AD3B4B">
        <w:rPr>
          <w:sz w:val="22"/>
          <w:szCs w:val="22"/>
        </w:rPr>
        <w:t>C</w:t>
      </w:r>
      <w:r w:rsidR="00A532C0">
        <w:rPr>
          <w:sz w:val="22"/>
          <w:szCs w:val="22"/>
        </w:rPr>
        <w:t>-</w:t>
      </w:r>
    </w:p>
    <w:p w14:paraId="29D9C87F" w14:textId="18868676" w:rsidR="007B0A29" w:rsidRPr="00AD3B4B" w:rsidRDefault="00D0327B" w:rsidP="007B0A29">
      <w:pPr>
        <w:rPr>
          <w:sz w:val="22"/>
          <w:szCs w:val="22"/>
        </w:rPr>
      </w:pPr>
      <w:r w:rsidRPr="00AD3B4B">
        <w:rPr>
          <w:sz w:val="22"/>
          <w:szCs w:val="22"/>
        </w:rPr>
        <w:tab/>
        <w:t>6</w:t>
      </w:r>
      <w:r w:rsidR="00A532C0">
        <w:rPr>
          <w:sz w:val="22"/>
          <w:szCs w:val="22"/>
        </w:rPr>
        <w:t>9</w:t>
      </w:r>
      <w:r w:rsidRPr="00AD3B4B">
        <w:rPr>
          <w:sz w:val="22"/>
          <w:szCs w:val="22"/>
        </w:rPr>
        <w:t>-6</w:t>
      </w:r>
      <w:r w:rsidR="00A532C0">
        <w:rPr>
          <w:sz w:val="22"/>
          <w:szCs w:val="22"/>
        </w:rPr>
        <w:t>7%</w:t>
      </w:r>
      <w:r w:rsidRPr="00AD3B4B">
        <w:rPr>
          <w:sz w:val="22"/>
          <w:szCs w:val="22"/>
        </w:rPr>
        <w:t xml:space="preserve"> D</w:t>
      </w:r>
      <w:r w:rsidR="00A532C0">
        <w:rPr>
          <w:sz w:val="22"/>
          <w:szCs w:val="22"/>
        </w:rPr>
        <w:t>+</w:t>
      </w:r>
      <w:r w:rsidRPr="00AD3B4B">
        <w:rPr>
          <w:sz w:val="22"/>
          <w:szCs w:val="22"/>
        </w:rPr>
        <w:t xml:space="preserve">  </w:t>
      </w:r>
      <w:r w:rsidR="00C412D1">
        <w:rPr>
          <w:sz w:val="22"/>
          <w:szCs w:val="22"/>
        </w:rPr>
        <w:tab/>
      </w:r>
      <w:r w:rsidRPr="00AD3B4B">
        <w:rPr>
          <w:sz w:val="22"/>
          <w:szCs w:val="22"/>
        </w:rPr>
        <w:t>6</w:t>
      </w:r>
      <w:r w:rsidR="00A532C0">
        <w:rPr>
          <w:sz w:val="22"/>
          <w:szCs w:val="22"/>
        </w:rPr>
        <w:t>6</w:t>
      </w:r>
      <w:r w:rsidRPr="00AD3B4B">
        <w:rPr>
          <w:sz w:val="22"/>
          <w:szCs w:val="22"/>
        </w:rPr>
        <w:t>-6</w:t>
      </w:r>
      <w:r w:rsidR="00A532C0">
        <w:rPr>
          <w:sz w:val="22"/>
          <w:szCs w:val="22"/>
        </w:rPr>
        <w:t>3%</w:t>
      </w:r>
      <w:r w:rsidRPr="00AD3B4B">
        <w:rPr>
          <w:sz w:val="22"/>
          <w:szCs w:val="22"/>
        </w:rPr>
        <w:t xml:space="preserve"> D  </w:t>
      </w:r>
      <w:r w:rsidR="00C412D1">
        <w:rPr>
          <w:sz w:val="22"/>
          <w:szCs w:val="22"/>
        </w:rPr>
        <w:tab/>
      </w:r>
      <w:r w:rsidR="00104DF0">
        <w:rPr>
          <w:sz w:val="22"/>
          <w:szCs w:val="22"/>
        </w:rPr>
        <w:t>6</w:t>
      </w:r>
      <w:r w:rsidR="00A532C0">
        <w:rPr>
          <w:sz w:val="22"/>
          <w:szCs w:val="22"/>
        </w:rPr>
        <w:t>2</w:t>
      </w:r>
      <w:r w:rsidR="00104DF0">
        <w:rPr>
          <w:sz w:val="22"/>
          <w:szCs w:val="22"/>
        </w:rPr>
        <w:t>-6</w:t>
      </w:r>
      <w:r w:rsidR="00A532C0">
        <w:rPr>
          <w:sz w:val="22"/>
          <w:szCs w:val="22"/>
        </w:rPr>
        <w:t>0</w:t>
      </w:r>
      <w:r w:rsidR="00F644CD" w:rsidRPr="00AD3B4B">
        <w:rPr>
          <w:sz w:val="22"/>
          <w:szCs w:val="22"/>
        </w:rPr>
        <w:t>%</w:t>
      </w:r>
      <w:r w:rsidR="00F644CD" w:rsidRPr="00AD3B4B">
        <w:rPr>
          <w:sz w:val="22"/>
          <w:szCs w:val="22"/>
        </w:rPr>
        <w:tab/>
      </w:r>
      <w:r w:rsidR="00C412D1">
        <w:rPr>
          <w:sz w:val="22"/>
          <w:szCs w:val="22"/>
        </w:rPr>
        <w:t xml:space="preserve"> </w:t>
      </w:r>
      <w:r w:rsidR="00F644CD" w:rsidRPr="00AD3B4B">
        <w:rPr>
          <w:sz w:val="22"/>
          <w:szCs w:val="22"/>
        </w:rPr>
        <w:t>D</w:t>
      </w:r>
      <w:r w:rsidR="00A532C0">
        <w:rPr>
          <w:sz w:val="22"/>
          <w:szCs w:val="22"/>
        </w:rPr>
        <w:t>-</w:t>
      </w:r>
      <w:r w:rsidR="00F564F6" w:rsidRPr="00AD3B4B">
        <w:rPr>
          <w:sz w:val="22"/>
          <w:szCs w:val="22"/>
        </w:rPr>
        <w:t xml:space="preserve"> </w:t>
      </w:r>
      <w:r w:rsidR="007B0A29" w:rsidRPr="00AD3B4B">
        <w:rPr>
          <w:sz w:val="22"/>
          <w:szCs w:val="22"/>
        </w:rPr>
        <w:t xml:space="preserve">  </w:t>
      </w:r>
      <w:r w:rsidR="00C412D1">
        <w:rPr>
          <w:sz w:val="22"/>
          <w:szCs w:val="22"/>
        </w:rPr>
        <w:tab/>
      </w:r>
      <w:r w:rsidR="00A532C0">
        <w:rPr>
          <w:sz w:val="22"/>
          <w:szCs w:val="22"/>
        </w:rPr>
        <w:t>59</w:t>
      </w:r>
      <w:r w:rsidR="007B0A29" w:rsidRPr="00AD3B4B">
        <w:rPr>
          <w:sz w:val="22"/>
          <w:szCs w:val="22"/>
        </w:rPr>
        <w:t>-</w:t>
      </w:r>
      <w:r w:rsidR="00A532C0">
        <w:rPr>
          <w:sz w:val="22"/>
          <w:szCs w:val="22"/>
        </w:rPr>
        <w:t>0</w:t>
      </w:r>
      <w:r w:rsidR="007B0A29" w:rsidRPr="00AD3B4B">
        <w:rPr>
          <w:sz w:val="22"/>
          <w:szCs w:val="22"/>
        </w:rPr>
        <w:t xml:space="preserve">%  F </w:t>
      </w:r>
    </w:p>
    <w:p w14:paraId="41C59FA0" w14:textId="77777777" w:rsidR="00814241" w:rsidRDefault="00814241" w:rsidP="00DE6C57">
      <w:pPr>
        <w:widowControl/>
        <w:autoSpaceDE/>
        <w:autoSpaceDN/>
        <w:adjustRightInd/>
        <w:rPr>
          <w:b/>
          <w:sz w:val="22"/>
          <w:szCs w:val="22"/>
        </w:rPr>
      </w:pPr>
    </w:p>
    <w:p w14:paraId="1C830653" w14:textId="77777777" w:rsidR="00894AA5" w:rsidRDefault="00894AA5" w:rsidP="00DE6C57">
      <w:pPr>
        <w:widowControl/>
        <w:autoSpaceDE/>
        <w:autoSpaceDN/>
        <w:adjustRightInd/>
        <w:rPr>
          <w:b/>
          <w:color w:val="000000" w:themeColor="text1"/>
          <w:sz w:val="22"/>
          <w:szCs w:val="22"/>
        </w:rPr>
      </w:pPr>
    </w:p>
    <w:p w14:paraId="48980A36" w14:textId="77777777" w:rsidR="00894AA5" w:rsidRDefault="00894AA5" w:rsidP="00DE6C57">
      <w:pPr>
        <w:widowControl/>
        <w:autoSpaceDE/>
        <w:autoSpaceDN/>
        <w:adjustRightInd/>
        <w:rPr>
          <w:b/>
          <w:color w:val="000000" w:themeColor="text1"/>
          <w:sz w:val="22"/>
          <w:szCs w:val="22"/>
        </w:rPr>
      </w:pPr>
    </w:p>
    <w:p w14:paraId="72A64B75" w14:textId="77777777" w:rsidR="00A45DF7" w:rsidRDefault="00A45DF7" w:rsidP="00DE6C57">
      <w:pPr>
        <w:widowControl/>
        <w:autoSpaceDE/>
        <w:autoSpaceDN/>
        <w:adjustRightInd/>
        <w:rPr>
          <w:b/>
          <w:color w:val="000000" w:themeColor="text1"/>
          <w:sz w:val="22"/>
          <w:szCs w:val="22"/>
        </w:rPr>
      </w:pPr>
    </w:p>
    <w:p w14:paraId="6444623A" w14:textId="77777777" w:rsidR="00A45DF7" w:rsidRPr="0057150E" w:rsidRDefault="00A45DF7" w:rsidP="00A45DF7">
      <w:pPr>
        <w:rPr>
          <w:sz w:val="22"/>
          <w:szCs w:val="22"/>
        </w:rPr>
      </w:pPr>
      <w:r w:rsidRPr="00AD3B4B">
        <w:rPr>
          <w:b/>
          <w:sz w:val="22"/>
          <w:szCs w:val="22"/>
        </w:rPr>
        <w:lastRenderedPageBreak/>
        <w:t>Homework</w:t>
      </w:r>
    </w:p>
    <w:p w14:paraId="2E7942BB" w14:textId="77777777" w:rsidR="00A45DF7" w:rsidRPr="00982744" w:rsidRDefault="00A45DF7" w:rsidP="00A45DF7">
      <w:pPr>
        <w:rPr>
          <w:b/>
          <w:sz w:val="22"/>
          <w:szCs w:val="22"/>
        </w:rPr>
      </w:pPr>
      <w:r w:rsidRPr="00AD3B4B">
        <w:rPr>
          <w:color w:val="333333"/>
          <w:sz w:val="22"/>
          <w:szCs w:val="22"/>
        </w:rPr>
        <w:t>Problem solving is essential to mastering chemistry. Pr</w:t>
      </w:r>
      <w:r>
        <w:rPr>
          <w:color w:val="333333"/>
          <w:sz w:val="22"/>
          <w:szCs w:val="22"/>
        </w:rPr>
        <w:t>oblems from the textbook are</w:t>
      </w:r>
      <w:r w:rsidRPr="00AD3B4B">
        <w:rPr>
          <w:color w:val="333333"/>
          <w:sz w:val="22"/>
          <w:szCs w:val="22"/>
        </w:rPr>
        <w:t xml:space="preserve"> assigned from each chapter. You should work out the answers to the problems in a separate section of your notebook (for example, starting at the back of the notebook) or on loose leaf paper</w:t>
      </w:r>
      <w:r>
        <w:rPr>
          <w:color w:val="333333"/>
          <w:sz w:val="22"/>
          <w:szCs w:val="22"/>
        </w:rPr>
        <w:t xml:space="preserve"> if you will be handing in your HW for up to 5 extra credit points on the exam to which the HW corresponds.</w:t>
      </w:r>
      <w:r w:rsidRPr="00AD3B4B">
        <w:rPr>
          <w:color w:val="333333"/>
          <w:sz w:val="22"/>
          <w:szCs w:val="22"/>
        </w:rPr>
        <w:t xml:space="preserve"> I am available during my office hours to provide </w:t>
      </w:r>
      <w:r w:rsidRPr="00AD3B4B">
        <w:rPr>
          <w:sz w:val="22"/>
          <w:szCs w:val="22"/>
        </w:rPr>
        <w:t xml:space="preserve">help and feedback. I also encourage you to ask questions about the HW during class.  If you want me to go over a problem, please write the problem(s) on the board before class begins.  I will start class by answering questions about HW and any other material you have questions about. </w:t>
      </w:r>
      <w:r w:rsidRPr="00982744">
        <w:rPr>
          <w:b/>
          <w:sz w:val="22"/>
          <w:szCs w:val="22"/>
        </w:rPr>
        <w:t xml:space="preserve">An important step in learning anything is being able to ask questions.  A teacher can show you how to work problems and guide you along the way, but you will only truly learn new things when you struggle to figure them out.  Being able to formulate a question is a critical part of that process. </w:t>
      </w:r>
    </w:p>
    <w:p w14:paraId="354998DF" w14:textId="77777777" w:rsidR="00DA0DAD" w:rsidRPr="004F3B6B" w:rsidRDefault="00DA0DAD" w:rsidP="00DA0DAD">
      <w:pPr>
        <w:rPr>
          <w:b/>
          <w:color w:val="000000" w:themeColor="text1"/>
          <w:sz w:val="22"/>
          <w:szCs w:val="22"/>
        </w:rPr>
      </w:pPr>
    </w:p>
    <w:p w14:paraId="48479545" w14:textId="77777777" w:rsidR="00A45DF7" w:rsidRPr="005E428D" w:rsidRDefault="00A45DF7" w:rsidP="00A45DF7">
      <w:pPr>
        <w:rPr>
          <w:b/>
          <w:color w:val="000000" w:themeColor="text1"/>
          <w:sz w:val="22"/>
          <w:szCs w:val="22"/>
        </w:rPr>
      </w:pPr>
      <w:r w:rsidRPr="005E428D">
        <w:rPr>
          <w:b/>
          <w:color w:val="000000" w:themeColor="text1"/>
          <w:sz w:val="22"/>
          <w:szCs w:val="22"/>
        </w:rPr>
        <w:t xml:space="preserve">Attendance and Punctuality </w:t>
      </w:r>
    </w:p>
    <w:p w14:paraId="7D364C82" w14:textId="77777777" w:rsidR="00A45DF7" w:rsidRPr="005E428D" w:rsidRDefault="00A45DF7" w:rsidP="00A45DF7">
      <w:pPr>
        <w:rPr>
          <w:rFonts w:asciiTheme="majorBidi" w:hAnsiTheme="majorBidi" w:cstheme="majorBidi"/>
          <w:b/>
          <w:bCs/>
          <w:color w:val="000000" w:themeColor="text1"/>
          <w:sz w:val="22"/>
          <w:szCs w:val="22"/>
          <w:shd w:val="clear" w:color="auto" w:fill="FFFFFF"/>
          <w:lang w:eastAsia="zh-CN"/>
        </w:rPr>
      </w:pPr>
      <w:r w:rsidRPr="005E428D">
        <w:rPr>
          <w:color w:val="000000" w:themeColor="text1"/>
          <w:sz w:val="22"/>
          <w:szCs w:val="22"/>
        </w:rPr>
        <w:t xml:space="preserve">You are expected to attend all classes and show up on time – experience shows that students who regularly miss class have a much greater chance of withdrawing or performing below par. If you miss a class, then take the class notes from a classmate. </w:t>
      </w:r>
      <w:r w:rsidRPr="005E428D">
        <w:rPr>
          <w:rFonts w:asciiTheme="majorBidi" w:hAnsiTheme="majorBidi" w:cstheme="majorBidi"/>
          <w:b/>
          <w:bCs/>
          <w:color w:val="000000" w:themeColor="text1"/>
          <w:sz w:val="22"/>
          <w:szCs w:val="22"/>
          <w:shd w:val="clear" w:color="auto" w:fill="FFFFFF"/>
          <w:lang w:eastAsia="zh-CN"/>
        </w:rPr>
        <w:t xml:space="preserve">You are responsible for whatever I say in each session. </w:t>
      </w:r>
    </w:p>
    <w:p w14:paraId="27220C44" w14:textId="77777777" w:rsidR="00A45DF7" w:rsidRPr="005E428D" w:rsidRDefault="00A45DF7" w:rsidP="00A45DF7">
      <w:pPr>
        <w:rPr>
          <w:rFonts w:asciiTheme="majorBidi" w:hAnsiTheme="majorBidi" w:cstheme="majorBidi"/>
          <w:b/>
          <w:bCs/>
          <w:color w:val="000000" w:themeColor="text1"/>
          <w:sz w:val="22"/>
          <w:szCs w:val="22"/>
          <w:shd w:val="clear" w:color="auto" w:fill="FFFFFF"/>
          <w:lang w:eastAsia="zh-CN"/>
        </w:rPr>
      </w:pPr>
      <w:r w:rsidRPr="005E428D">
        <w:rPr>
          <w:rFonts w:asciiTheme="majorBidi" w:hAnsiTheme="majorBidi" w:cstheme="majorBidi"/>
          <w:b/>
          <w:bCs/>
          <w:color w:val="000000" w:themeColor="text1"/>
          <w:sz w:val="22"/>
          <w:szCs w:val="22"/>
          <w:shd w:val="clear" w:color="auto" w:fill="FFFFFF"/>
          <w:lang w:eastAsia="zh-CN"/>
        </w:rPr>
        <w:t>Excuses such as “I didn’t know” are not acceptable. It is your responsibility to know.</w:t>
      </w:r>
    </w:p>
    <w:p w14:paraId="47D3860A" w14:textId="77777777" w:rsidR="00DA0DAD" w:rsidRPr="00AD3B4B" w:rsidRDefault="00DA0DAD" w:rsidP="00DA0DAD">
      <w:pPr>
        <w:rPr>
          <w:sz w:val="22"/>
          <w:szCs w:val="22"/>
        </w:rPr>
      </w:pPr>
    </w:p>
    <w:p w14:paraId="18C9FBF0" w14:textId="77777777" w:rsidR="00DA0DAD" w:rsidRPr="00AD3B4B" w:rsidRDefault="00DA0DAD" w:rsidP="00DA0DAD">
      <w:pPr>
        <w:rPr>
          <w:b/>
          <w:sz w:val="22"/>
          <w:szCs w:val="22"/>
        </w:rPr>
      </w:pPr>
      <w:r w:rsidRPr="00AD3B4B">
        <w:rPr>
          <w:b/>
          <w:sz w:val="22"/>
          <w:szCs w:val="22"/>
        </w:rPr>
        <w:t>Grade of Incomplete</w:t>
      </w:r>
    </w:p>
    <w:p w14:paraId="17D2D28C" w14:textId="77777777" w:rsidR="00DA0DAD" w:rsidRPr="00AD3B4B" w:rsidRDefault="00DA0DAD" w:rsidP="00DA0DAD">
      <w:pPr>
        <w:widowControl/>
        <w:rPr>
          <w:sz w:val="22"/>
          <w:szCs w:val="22"/>
        </w:rPr>
      </w:pPr>
      <w:r w:rsidRPr="00AD3B4B">
        <w:rPr>
          <w:color w:val="231F20"/>
          <w:sz w:val="22"/>
          <w:szCs w:val="22"/>
        </w:rPr>
        <w:t xml:space="preserve">The College bulletin allows faculty to assign a grade of </w:t>
      </w:r>
      <w:r>
        <w:rPr>
          <w:color w:val="231F20"/>
          <w:sz w:val="22"/>
          <w:szCs w:val="22"/>
        </w:rPr>
        <w:t>“</w:t>
      </w:r>
      <w:r w:rsidRPr="00AD3B4B">
        <w:rPr>
          <w:color w:val="231F20"/>
          <w:sz w:val="22"/>
          <w:szCs w:val="22"/>
        </w:rPr>
        <w:t>Incomplete</w:t>
      </w:r>
      <w:r>
        <w:rPr>
          <w:color w:val="231F20"/>
          <w:sz w:val="22"/>
          <w:szCs w:val="22"/>
        </w:rPr>
        <w:t>”</w:t>
      </w:r>
      <w:r w:rsidRPr="00AD3B4B">
        <w:rPr>
          <w:color w:val="231F20"/>
          <w:sz w:val="22"/>
          <w:szCs w:val="22"/>
        </w:rPr>
        <w:t xml:space="preserve"> when circumstances such as accident or illness make it impossible for the student to complete course work by the end of the semester; as long as the student </w:t>
      </w:r>
      <w:r w:rsidRPr="00F511E9">
        <w:rPr>
          <w:color w:val="231F20"/>
          <w:sz w:val="22"/>
          <w:szCs w:val="22"/>
          <w:u w:val="single"/>
        </w:rPr>
        <w:t>has completed most of the course work</w:t>
      </w:r>
      <w:r w:rsidRPr="00AD3B4B">
        <w:rPr>
          <w:color w:val="231F20"/>
          <w:sz w:val="22"/>
          <w:szCs w:val="22"/>
        </w:rPr>
        <w:t xml:space="preserve"> </w:t>
      </w:r>
      <w:r w:rsidRPr="00F511E9">
        <w:rPr>
          <w:color w:val="231F20"/>
          <w:sz w:val="22"/>
          <w:szCs w:val="22"/>
          <w:u w:val="single"/>
        </w:rPr>
        <w:t>at a passing level</w:t>
      </w:r>
      <w:r w:rsidRPr="00AD3B4B">
        <w:rPr>
          <w:color w:val="231F20"/>
          <w:sz w:val="22"/>
          <w:szCs w:val="22"/>
        </w:rPr>
        <w:t xml:space="preserve">.  The grade of </w:t>
      </w:r>
      <w:r>
        <w:rPr>
          <w:color w:val="231F20"/>
          <w:sz w:val="22"/>
          <w:szCs w:val="22"/>
        </w:rPr>
        <w:t>“</w:t>
      </w:r>
      <w:r w:rsidRPr="00AD3B4B">
        <w:rPr>
          <w:color w:val="231F20"/>
          <w:sz w:val="22"/>
          <w:szCs w:val="22"/>
        </w:rPr>
        <w:t>I</w:t>
      </w:r>
      <w:r>
        <w:rPr>
          <w:color w:val="231F20"/>
          <w:sz w:val="22"/>
          <w:szCs w:val="22"/>
        </w:rPr>
        <w:t>”</w:t>
      </w:r>
      <w:r w:rsidRPr="00AD3B4B">
        <w:rPr>
          <w:color w:val="231F20"/>
          <w:sz w:val="22"/>
          <w:szCs w:val="22"/>
        </w:rPr>
        <w:t xml:space="preserve"> cannot be used to allow students to “try again” the following semester.</w:t>
      </w:r>
    </w:p>
    <w:p w14:paraId="0DE40CB8" w14:textId="77777777" w:rsidR="00DA0DAD" w:rsidRPr="00AD3B4B" w:rsidRDefault="00DA0DAD" w:rsidP="00DA0DAD">
      <w:pPr>
        <w:rPr>
          <w:b/>
          <w:sz w:val="22"/>
          <w:szCs w:val="22"/>
        </w:rPr>
      </w:pPr>
    </w:p>
    <w:p w14:paraId="00C8A9BE" w14:textId="098D0FD5" w:rsidR="00DA0DAD" w:rsidRPr="00AD3B4B" w:rsidRDefault="00DA0DAD" w:rsidP="00DA0DAD">
      <w:pPr>
        <w:rPr>
          <w:b/>
          <w:sz w:val="22"/>
          <w:szCs w:val="22"/>
        </w:rPr>
      </w:pPr>
      <w:r w:rsidRPr="00AD3B4B">
        <w:rPr>
          <w:b/>
          <w:sz w:val="22"/>
          <w:szCs w:val="22"/>
        </w:rPr>
        <w:t>B</w:t>
      </w:r>
      <w:r w:rsidR="004766CF">
        <w:rPr>
          <w:b/>
          <w:sz w:val="22"/>
          <w:szCs w:val="22"/>
        </w:rPr>
        <w:t>rightspace</w:t>
      </w:r>
      <w:r w:rsidRPr="00AD3B4B">
        <w:rPr>
          <w:b/>
          <w:sz w:val="22"/>
          <w:szCs w:val="22"/>
        </w:rPr>
        <w:t xml:space="preserve"> and E-mail</w:t>
      </w:r>
    </w:p>
    <w:p w14:paraId="2D2488A9" w14:textId="41BC4614" w:rsidR="00DA0DAD" w:rsidRPr="00214C01" w:rsidRDefault="00DA0DAD" w:rsidP="00DA0DAD">
      <w:pPr>
        <w:rPr>
          <w:b/>
          <w:bCs/>
          <w:color w:val="000000" w:themeColor="text1"/>
          <w:sz w:val="22"/>
          <w:szCs w:val="22"/>
          <w:u w:val="single"/>
        </w:rPr>
      </w:pPr>
      <w:r w:rsidRPr="004F3B6B">
        <w:rPr>
          <w:color w:val="000000" w:themeColor="text1"/>
          <w:sz w:val="22"/>
          <w:szCs w:val="22"/>
        </w:rPr>
        <w:t>In case of cancelled classes or changes in exam</w:t>
      </w:r>
      <w:r w:rsidR="004766CF">
        <w:rPr>
          <w:color w:val="000000" w:themeColor="text1"/>
          <w:sz w:val="22"/>
          <w:szCs w:val="22"/>
        </w:rPr>
        <w:t xml:space="preserve"> dates</w:t>
      </w:r>
      <w:r w:rsidRPr="004F3B6B">
        <w:rPr>
          <w:color w:val="000000" w:themeColor="text1"/>
          <w:sz w:val="22"/>
          <w:szCs w:val="22"/>
        </w:rPr>
        <w:t>, I will post announcements on B</w:t>
      </w:r>
      <w:r w:rsidR="004766CF">
        <w:rPr>
          <w:color w:val="000000" w:themeColor="text1"/>
          <w:sz w:val="22"/>
          <w:szCs w:val="22"/>
        </w:rPr>
        <w:t>rightspace</w:t>
      </w:r>
      <w:r w:rsidRPr="004F3B6B">
        <w:rPr>
          <w:color w:val="000000" w:themeColor="text1"/>
          <w:sz w:val="22"/>
          <w:szCs w:val="22"/>
        </w:rPr>
        <w:t>.  Course documents and grades will be posted on the B</w:t>
      </w:r>
      <w:r w:rsidR="004766CF">
        <w:rPr>
          <w:color w:val="000000" w:themeColor="text1"/>
          <w:sz w:val="22"/>
          <w:szCs w:val="22"/>
        </w:rPr>
        <w:t>rightspace</w:t>
      </w:r>
      <w:r w:rsidRPr="004F3B6B">
        <w:rPr>
          <w:color w:val="000000" w:themeColor="text1"/>
          <w:sz w:val="22"/>
          <w:szCs w:val="22"/>
        </w:rPr>
        <w:t xml:space="preserve"> web site</w:t>
      </w:r>
      <w:r w:rsidR="00217CBE">
        <w:rPr>
          <w:color w:val="000000" w:themeColor="text1"/>
          <w:sz w:val="22"/>
          <w:szCs w:val="22"/>
        </w:rPr>
        <w:t xml:space="preserve">. To access Brightspace use the URL: </w:t>
      </w:r>
      <w:hyperlink r:id="rId8" w:history="1">
        <w:r w:rsidR="00217CBE" w:rsidRPr="00217CBE">
          <w:rPr>
            <w:rStyle w:val="Hyperlink"/>
            <w:sz w:val="22"/>
            <w:szCs w:val="22"/>
          </w:rPr>
          <w:t>https://mylearning.</w:t>
        </w:r>
        <w:r w:rsidR="00217CBE" w:rsidRPr="00217CBE">
          <w:rPr>
            <w:rStyle w:val="Hyperlink"/>
            <w:sz w:val="22"/>
            <w:szCs w:val="22"/>
          </w:rPr>
          <w:t>s</w:t>
        </w:r>
        <w:r w:rsidR="00217CBE" w:rsidRPr="00217CBE">
          <w:rPr>
            <w:rStyle w:val="Hyperlink"/>
            <w:sz w:val="22"/>
            <w:szCs w:val="22"/>
          </w:rPr>
          <w:t>uny.edu/</w:t>
        </w:r>
      </w:hyperlink>
      <w:r w:rsidR="00217CBE">
        <w:rPr>
          <w:color w:val="000000" w:themeColor="text1"/>
          <w:sz w:val="22"/>
          <w:szCs w:val="22"/>
        </w:rPr>
        <w:t xml:space="preserve">. </w:t>
      </w:r>
      <w:r w:rsidRPr="00214C01">
        <w:rPr>
          <w:b/>
          <w:bCs/>
          <w:color w:val="000000" w:themeColor="text1"/>
          <w:sz w:val="22"/>
          <w:szCs w:val="22"/>
          <w:u w:val="single"/>
        </w:rPr>
        <w:t>I will communicate with you ONLY through your Old Westbury email.</w:t>
      </w:r>
      <w:r>
        <w:rPr>
          <w:b/>
          <w:bCs/>
          <w:color w:val="000000" w:themeColor="text1"/>
          <w:sz w:val="22"/>
          <w:szCs w:val="22"/>
          <w:u w:val="single"/>
        </w:rPr>
        <w:t xml:space="preserve"> I will not use your personal email address or that of another college.</w:t>
      </w:r>
      <w:r w:rsidRPr="00214C01">
        <w:rPr>
          <w:b/>
          <w:bCs/>
          <w:color w:val="000000" w:themeColor="text1"/>
          <w:sz w:val="22"/>
          <w:szCs w:val="22"/>
          <w:u w:val="single"/>
        </w:rPr>
        <w:t xml:space="preserve">  </w:t>
      </w:r>
    </w:p>
    <w:p w14:paraId="7AF0A4A1" w14:textId="77777777" w:rsidR="00131670" w:rsidRPr="00AD3B4B" w:rsidRDefault="00131670" w:rsidP="00131670">
      <w:pPr>
        <w:rPr>
          <w:sz w:val="22"/>
          <w:szCs w:val="22"/>
        </w:rPr>
      </w:pPr>
    </w:p>
    <w:p w14:paraId="7CE8A6E7" w14:textId="77777777" w:rsidR="00131670" w:rsidRPr="00AD3B4B" w:rsidRDefault="00131670" w:rsidP="00131670">
      <w:pPr>
        <w:rPr>
          <w:b/>
          <w:sz w:val="22"/>
          <w:szCs w:val="22"/>
        </w:rPr>
      </w:pPr>
      <w:r w:rsidRPr="00AD3B4B">
        <w:rPr>
          <w:b/>
          <w:sz w:val="22"/>
          <w:szCs w:val="22"/>
        </w:rPr>
        <w:t>Withdrawal</w:t>
      </w:r>
    </w:p>
    <w:p w14:paraId="6F9AF866" w14:textId="1BC3BF0C" w:rsidR="00B021FE" w:rsidRPr="00A532C0" w:rsidRDefault="00131670" w:rsidP="00A532C0">
      <w:pPr>
        <w:rPr>
          <w:sz w:val="22"/>
          <w:szCs w:val="22"/>
        </w:rPr>
      </w:pPr>
      <w:r w:rsidRPr="00AD3B4B">
        <w:rPr>
          <w:sz w:val="22"/>
          <w:szCs w:val="22"/>
        </w:rPr>
        <w:t>The College bulletin gives the deadline for withdrawal without</w:t>
      </w:r>
      <w:r w:rsidR="00CC3431" w:rsidRPr="00AD3B4B">
        <w:rPr>
          <w:sz w:val="22"/>
          <w:szCs w:val="22"/>
        </w:rPr>
        <w:t xml:space="preserve"> a faculty signature</w:t>
      </w:r>
      <w:r w:rsidRPr="00AD3B4B">
        <w:rPr>
          <w:sz w:val="22"/>
          <w:szCs w:val="22"/>
        </w:rPr>
        <w:t>, and the last day for withdrawal with a</w:t>
      </w:r>
      <w:r w:rsidR="00CC3431" w:rsidRPr="00AD3B4B">
        <w:rPr>
          <w:sz w:val="22"/>
          <w:szCs w:val="22"/>
        </w:rPr>
        <w:t xml:space="preserve"> signature</w:t>
      </w:r>
      <w:r w:rsidR="00C70480" w:rsidRPr="00AD3B4B">
        <w:rPr>
          <w:sz w:val="22"/>
          <w:szCs w:val="22"/>
        </w:rPr>
        <w:t>.</w:t>
      </w:r>
      <w:r w:rsidRPr="00AD3B4B">
        <w:rPr>
          <w:sz w:val="22"/>
          <w:szCs w:val="22"/>
        </w:rPr>
        <w:t xml:space="preserve"> I WILL NO</w:t>
      </w:r>
      <w:r w:rsidR="00CC3431" w:rsidRPr="00AD3B4B">
        <w:rPr>
          <w:sz w:val="22"/>
          <w:szCs w:val="22"/>
        </w:rPr>
        <w:t>T APPROVE WITHDRAWALS AFTER THE</w:t>
      </w:r>
      <w:r w:rsidRPr="00AD3B4B">
        <w:rPr>
          <w:sz w:val="22"/>
          <w:szCs w:val="22"/>
        </w:rPr>
        <w:t xml:space="preserve"> DEADLINE.</w:t>
      </w:r>
    </w:p>
    <w:p w14:paraId="273849A8" w14:textId="77777777" w:rsidR="00B021FE" w:rsidRPr="00AD3B4B" w:rsidRDefault="00B021FE" w:rsidP="00B021FE">
      <w:pPr>
        <w:pStyle w:val="NormalWeb"/>
        <w:shd w:val="clear" w:color="auto" w:fill="FFFFFF"/>
        <w:spacing w:before="0" w:beforeAutospacing="0" w:after="0" w:afterAutospacing="0"/>
        <w:ind w:left="0"/>
        <w:rPr>
          <w:color w:val="222222"/>
          <w:sz w:val="22"/>
          <w:szCs w:val="22"/>
        </w:rPr>
      </w:pPr>
    </w:p>
    <w:p w14:paraId="356E7B63" w14:textId="77777777" w:rsidR="005A62C6" w:rsidRPr="00AD3B4B" w:rsidRDefault="005A62C6" w:rsidP="008408C4">
      <w:pPr>
        <w:rPr>
          <w:b/>
          <w:sz w:val="22"/>
          <w:szCs w:val="22"/>
        </w:rPr>
      </w:pPr>
      <w:r w:rsidRPr="00AD3B4B">
        <w:rPr>
          <w:b/>
          <w:sz w:val="22"/>
          <w:szCs w:val="22"/>
        </w:rPr>
        <w:t>Academic Integrity</w:t>
      </w:r>
    </w:p>
    <w:p w14:paraId="4E49BF0B" w14:textId="3865423E" w:rsidR="00453311" w:rsidRDefault="005A62C6" w:rsidP="00B06AB0">
      <w:pPr>
        <w:tabs>
          <w:tab w:val="left" w:pos="360"/>
          <w:tab w:val="left" w:pos="720"/>
        </w:tabs>
        <w:rPr>
          <w:sz w:val="22"/>
          <w:szCs w:val="22"/>
        </w:rPr>
      </w:pPr>
      <w:r w:rsidRPr="00AD3B4B">
        <w:rPr>
          <w:sz w:val="22"/>
          <w:szCs w:val="22"/>
        </w:rPr>
        <w:t>Plagiarism is presenting the work</w:t>
      </w:r>
      <w:r w:rsidR="00D27ADB">
        <w:rPr>
          <w:sz w:val="22"/>
          <w:szCs w:val="22"/>
        </w:rPr>
        <w:t xml:space="preserve"> of others as if it is our own.</w:t>
      </w:r>
      <w:r w:rsidR="009B5227" w:rsidRPr="00AD3B4B">
        <w:rPr>
          <w:sz w:val="22"/>
          <w:szCs w:val="22"/>
        </w:rPr>
        <w:t xml:space="preserve"> </w:t>
      </w:r>
      <w:r w:rsidR="00C967CB">
        <w:rPr>
          <w:sz w:val="22"/>
          <w:szCs w:val="22"/>
        </w:rPr>
        <w:t xml:space="preserve">Providing or receiving exam questions or answers to another person or entity is academic dishonesty.  </w:t>
      </w:r>
      <w:r w:rsidR="005A6997" w:rsidRPr="00865E99">
        <w:rPr>
          <w:b/>
          <w:sz w:val="22"/>
          <w:szCs w:val="22"/>
        </w:rPr>
        <w:t>P</w:t>
      </w:r>
      <w:r w:rsidRPr="00865E99">
        <w:rPr>
          <w:b/>
          <w:sz w:val="22"/>
          <w:szCs w:val="22"/>
        </w:rPr>
        <w:t>lagiaris</w:t>
      </w:r>
      <w:r w:rsidR="005A6997" w:rsidRPr="00865E99">
        <w:rPr>
          <w:b/>
          <w:sz w:val="22"/>
          <w:szCs w:val="22"/>
        </w:rPr>
        <w:t xml:space="preserve">m and other academic dishonesty, such as cheating on an exam, </w:t>
      </w:r>
      <w:r w:rsidR="00634BAE">
        <w:rPr>
          <w:b/>
          <w:sz w:val="22"/>
          <w:szCs w:val="22"/>
        </w:rPr>
        <w:t>will be punished</w:t>
      </w:r>
      <w:r w:rsidR="00BF32DA" w:rsidRPr="00865E99">
        <w:rPr>
          <w:b/>
          <w:sz w:val="22"/>
          <w:szCs w:val="22"/>
        </w:rPr>
        <w:t xml:space="preserve"> by</w:t>
      </w:r>
      <w:r w:rsidRPr="00865E99">
        <w:rPr>
          <w:b/>
          <w:sz w:val="22"/>
          <w:szCs w:val="22"/>
        </w:rPr>
        <w:t xml:space="preserve"> </w:t>
      </w:r>
      <w:r w:rsidR="005A6997" w:rsidRPr="00865E99">
        <w:rPr>
          <w:b/>
          <w:sz w:val="22"/>
          <w:szCs w:val="22"/>
        </w:rPr>
        <w:t>a grade of F (failure) in</w:t>
      </w:r>
      <w:r w:rsidRPr="00865E99">
        <w:rPr>
          <w:b/>
          <w:sz w:val="22"/>
          <w:szCs w:val="22"/>
        </w:rPr>
        <w:t xml:space="preserve"> the course</w:t>
      </w:r>
      <w:r w:rsidR="00241E9D">
        <w:rPr>
          <w:b/>
          <w:sz w:val="22"/>
          <w:szCs w:val="22"/>
        </w:rPr>
        <w:t xml:space="preserve"> and will be reported to the Dean</w:t>
      </w:r>
      <w:r w:rsidRPr="00865E99">
        <w:rPr>
          <w:b/>
          <w:sz w:val="22"/>
          <w:szCs w:val="22"/>
        </w:rPr>
        <w:t xml:space="preserve">. </w:t>
      </w:r>
      <w:r w:rsidRPr="00AD3B4B">
        <w:rPr>
          <w:sz w:val="22"/>
          <w:szCs w:val="22"/>
        </w:rPr>
        <w:t xml:space="preserve"> </w:t>
      </w:r>
      <w:r w:rsidR="00E202CE">
        <w:rPr>
          <w:sz w:val="22"/>
          <w:szCs w:val="22"/>
        </w:rPr>
        <w:t>Know what academic dishonesty</w:t>
      </w:r>
      <w:r w:rsidRPr="00AD3B4B">
        <w:rPr>
          <w:sz w:val="22"/>
          <w:szCs w:val="22"/>
        </w:rPr>
        <w:t xml:space="preserve"> is and how to avoid it - in this matter, ignorance is never an acceptable excuse.  Further details can be found</w:t>
      </w:r>
      <w:r w:rsidR="00C909DF">
        <w:rPr>
          <w:sz w:val="22"/>
          <w:szCs w:val="22"/>
        </w:rPr>
        <w:t xml:space="preserve"> in the Student Code of Conduct and</w:t>
      </w:r>
      <w:r w:rsidRPr="00AD3B4B">
        <w:rPr>
          <w:sz w:val="22"/>
          <w:szCs w:val="22"/>
        </w:rPr>
        <w:t xml:space="preserve"> on the College web site: </w:t>
      </w:r>
      <w:hyperlink r:id="rId9" w:history="1">
        <w:r w:rsidR="00B06AB0" w:rsidRPr="009B34B0">
          <w:rPr>
            <w:rStyle w:val="Hyperlink"/>
            <w:sz w:val="22"/>
            <w:szCs w:val="22"/>
          </w:rPr>
          <w:t>https://www.oldwestbury.edu/policies/academic-integrity</w:t>
        </w:r>
      </w:hyperlink>
    </w:p>
    <w:p w14:paraId="22DF6E6E" w14:textId="151C46AC" w:rsidR="00B06AB0" w:rsidRDefault="00B06AB0" w:rsidP="00B06AB0">
      <w:pPr>
        <w:tabs>
          <w:tab w:val="left" w:pos="360"/>
          <w:tab w:val="left" w:pos="720"/>
        </w:tabs>
        <w:rPr>
          <w:sz w:val="22"/>
          <w:szCs w:val="22"/>
        </w:rPr>
      </w:pPr>
    </w:p>
    <w:p w14:paraId="5C86A894" w14:textId="77777777" w:rsidR="00A45DF7" w:rsidRPr="00A45DF7" w:rsidRDefault="00A45DF7" w:rsidP="00A45DF7">
      <w:pPr>
        <w:pStyle w:val="xmsonormal"/>
        <w:shd w:val="clear" w:color="auto" w:fill="FFFFFF"/>
        <w:spacing w:before="0" w:beforeAutospacing="0" w:after="0" w:afterAutospacing="0" w:line="253" w:lineRule="atLeast"/>
        <w:rPr>
          <w:color w:val="000000"/>
          <w:sz w:val="22"/>
          <w:szCs w:val="22"/>
        </w:rPr>
      </w:pPr>
      <w:r w:rsidRPr="00A45DF7">
        <w:rPr>
          <w:b/>
          <w:bCs/>
          <w:color w:val="000000"/>
          <w:sz w:val="22"/>
          <w:szCs w:val="22"/>
          <w:bdr w:val="none" w:sz="0" w:space="0" w:color="auto" w:frame="1"/>
        </w:rPr>
        <w:t>BASIC NEEDS STATEMENT</w:t>
      </w:r>
      <w:r w:rsidRPr="00A45DF7">
        <w:rPr>
          <w:color w:val="000000"/>
          <w:bdr w:val="none" w:sz="0" w:space="0" w:color="auto" w:frame="1"/>
        </w:rPr>
        <w:t> </w:t>
      </w:r>
    </w:p>
    <w:p w14:paraId="34FE2256" w14:textId="77777777" w:rsidR="00A45DF7" w:rsidRPr="00A45DF7" w:rsidRDefault="00A45DF7" w:rsidP="00A45DF7">
      <w:pPr>
        <w:pStyle w:val="xmsonormal"/>
        <w:shd w:val="clear" w:color="auto" w:fill="FFFFFF"/>
        <w:spacing w:before="0" w:beforeAutospacing="0" w:after="0" w:afterAutospacing="0"/>
        <w:rPr>
          <w:color w:val="000000"/>
          <w:sz w:val="22"/>
          <w:szCs w:val="22"/>
        </w:rPr>
      </w:pPr>
      <w:r w:rsidRPr="00A45DF7">
        <w:rPr>
          <w:color w:val="000000"/>
          <w:sz w:val="22"/>
          <w:szCs w:val="22"/>
          <w:bdr w:val="none" w:sz="0" w:space="0" w:color="auto" w:frame="1"/>
          <w:shd w:val="clear" w:color="auto" w:fill="FFFFFF"/>
        </w:rPr>
        <w:t>Any student who faces challenges securing their food or housing and believes this may affect their performance in the course is urged to contact the Dean of Students for support at </w:t>
      </w:r>
      <w:r w:rsidRPr="00A45DF7">
        <w:rPr>
          <w:color w:val="333333"/>
          <w:sz w:val="20"/>
          <w:szCs w:val="20"/>
          <w:bdr w:val="none" w:sz="0" w:space="0" w:color="auto" w:frame="1"/>
          <w:shd w:val="clear" w:color="auto" w:fill="FFFFFF"/>
        </w:rPr>
        <w:t>(516)876-3067</w:t>
      </w:r>
      <w:r w:rsidRPr="00A45DF7">
        <w:rPr>
          <w:color w:val="000000"/>
          <w:sz w:val="22"/>
          <w:szCs w:val="22"/>
          <w:bdr w:val="none" w:sz="0" w:space="0" w:color="auto" w:frame="1"/>
          <w:shd w:val="clear" w:color="auto" w:fill="FFFFFF"/>
        </w:rPr>
        <w:t> or Student Union 303.  The College's Panther Food Pantry offers food and personal care items to the campus community in Student Union 301B. The service is anonymous, OW ID is not required. The Pantry website is  </w:t>
      </w:r>
      <w:hyperlink r:id="rId10" w:tgtFrame="_blank" w:tooltip="Original URL: https://tinyurl.com/yb36bdxc. Click or tap if you trust this link." w:history="1">
        <w:r w:rsidRPr="00A45DF7">
          <w:rPr>
            <w:rStyle w:val="Hyperlink"/>
            <w:sz w:val="22"/>
            <w:szCs w:val="22"/>
            <w:bdr w:val="none" w:sz="0" w:space="0" w:color="auto" w:frame="1"/>
            <w:shd w:val="clear" w:color="auto" w:fill="FFFFFF"/>
          </w:rPr>
          <w:t>https://tinyurl.com/yb36bdxc</w:t>
        </w:r>
      </w:hyperlink>
      <w:r w:rsidRPr="00A45DF7">
        <w:rPr>
          <w:color w:val="000000"/>
          <w:sz w:val="22"/>
          <w:szCs w:val="22"/>
          <w:bdr w:val="none" w:sz="0" w:space="0" w:color="auto" w:frame="1"/>
          <w:shd w:val="clear" w:color="auto" w:fill="FFFFFF"/>
        </w:rPr>
        <w:t>  </w:t>
      </w:r>
    </w:p>
    <w:p w14:paraId="14781EA7" w14:textId="77777777" w:rsidR="00A45DF7" w:rsidRPr="00A45DF7" w:rsidRDefault="00A45DF7" w:rsidP="00A45DF7">
      <w:pPr>
        <w:pStyle w:val="xxmsonormal"/>
        <w:shd w:val="clear" w:color="auto" w:fill="FFFFFF"/>
        <w:spacing w:before="0" w:beforeAutospacing="0" w:after="0" w:afterAutospacing="0" w:line="235" w:lineRule="atLeast"/>
        <w:rPr>
          <w:color w:val="000000"/>
        </w:rPr>
      </w:pPr>
      <w:r w:rsidRPr="00A45DF7">
        <w:rPr>
          <w:b/>
          <w:bCs/>
          <w:color w:val="000000"/>
          <w:sz w:val="22"/>
          <w:szCs w:val="22"/>
          <w:bdr w:val="none" w:sz="0" w:space="0" w:color="auto" w:frame="1"/>
        </w:rPr>
        <w:t> </w:t>
      </w:r>
    </w:p>
    <w:p w14:paraId="7573EF46" w14:textId="7BAF45B0" w:rsidR="00A45DF7" w:rsidRDefault="00A45DF7" w:rsidP="00A45DF7">
      <w:pPr>
        <w:pStyle w:val="xxmsonormal"/>
        <w:shd w:val="clear" w:color="auto" w:fill="FFFFFF"/>
        <w:spacing w:before="0" w:beforeAutospacing="0" w:after="0" w:afterAutospacing="0" w:line="235" w:lineRule="atLeast"/>
        <w:rPr>
          <w:rFonts w:ascii="Calibri" w:hAnsi="Calibri" w:cs="Calibri"/>
          <w:b/>
          <w:bCs/>
          <w:color w:val="000000"/>
          <w:sz w:val="22"/>
          <w:szCs w:val="22"/>
          <w:bdr w:val="none" w:sz="0" w:space="0" w:color="auto" w:frame="1"/>
        </w:rPr>
      </w:pPr>
    </w:p>
    <w:p w14:paraId="0E117B7C" w14:textId="77777777" w:rsidR="00A45DF7" w:rsidRDefault="00A45DF7" w:rsidP="00A45DF7">
      <w:pPr>
        <w:pStyle w:val="xxmsonormal"/>
        <w:shd w:val="clear" w:color="auto" w:fill="FFFFFF"/>
        <w:spacing w:before="0" w:beforeAutospacing="0" w:after="0" w:afterAutospacing="0" w:line="235" w:lineRule="atLeast"/>
        <w:rPr>
          <w:rFonts w:ascii="Calibri" w:hAnsi="Calibri" w:cs="Calibri"/>
          <w:b/>
          <w:bCs/>
          <w:color w:val="000000"/>
          <w:sz w:val="22"/>
          <w:szCs w:val="22"/>
          <w:bdr w:val="none" w:sz="0" w:space="0" w:color="auto" w:frame="1"/>
        </w:rPr>
      </w:pPr>
    </w:p>
    <w:p w14:paraId="5F3CA53D" w14:textId="148961A7" w:rsidR="00A45DF7" w:rsidRPr="00A45DF7" w:rsidRDefault="00A45DF7" w:rsidP="00A45DF7">
      <w:pPr>
        <w:pStyle w:val="xxmsonormal"/>
        <w:shd w:val="clear" w:color="auto" w:fill="FFFFFF"/>
        <w:spacing w:before="0" w:beforeAutospacing="0" w:after="0" w:afterAutospacing="0" w:line="235" w:lineRule="atLeast"/>
        <w:rPr>
          <w:color w:val="000000"/>
        </w:rPr>
      </w:pPr>
      <w:r w:rsidRPr="00A45DF7">
        <w:rPr>
          <w:b/>
          <w:bCs/>
          <w:color w:val="000000"/>
          <w:sz w:val="22"/>
          <w:szCs w:val="22"/>
          <w:bdr w:val="none" w:sz="0" w:space="0" w:color="auto" w:frame="1"/>
        </w:rPr>
        <w:lastRenderedPageBreak/>
        <w:t>COUNSELING RESOURCES</w:t>
      </w:r>
      <w:r w:rsidRPr="00A45DF7">
        <w:rPr>
          <w:color w:val="000000"/>
          <w:sz w:val="22"/>
          <w:szCs w:val="22"/>
          <w:bdr w:val="none" w:sz="0" w:space="0" w:color="auto" w:frame="1"/>
        </w:rPr>
        <w:t>  </w:t>
      </w:r>
    </w:p>
    <w:p w14:paraId="349BF452" w14:textId="77777777" w:rsidR="00A45DF7" w:rsidRPr="00A45DF7" w:rsidRDefault="00A45DF7" w:rsidP="00A45DF7">
      <w:pPr>
        <w:pStyle w:val="xxmsonormal"/>
        <w:shd w:val="clear" w:color="auto" w:fill="FFFFFF"/>
        <w:spacing w:before="0" w:beforeAutospacing="0" w:after="0" w:afterAutospacing="0" w:line="235" w:lineRule="atLeast"/>
        <w:rPr>
          <w:color w:val="000000"/>
        </w:rPr>
      </w:pPr>
      <w:proofErr w:type="gramStart"/>
      <w:r w:rsidRPr="00A45DF7">
        <w:rPr>
          <w:color w:val="000000"/>
          <w:sz w:val="22"/>
          <w:szCs w:val="22"/>
          <w:bdr w:val="none" w:sz="0" w:space="0" w:color="auto" w:frame="1"/>
        </w:rPr>
        <w:t>As a college student, there</w:t>
      </w:r>
      <w:proofErr w:type="gramEnd"/>
      <w:r w:rsidRPr="00A45DF7">
        <w:rPr>
          <w:color w:val="000000"/>
          <w:sz w:val="22"/>
          <w:szCs w:val="22"/>
          <w:bdr w:val="none" w:sz="0" w:space="0" w:color="auto" w:frame="1"/>
        </w:rPr>
        <w:t xml:space="preserve"> may be times when personal stressors interfere with your academic performance or negatively impact your daily life. If you or someone you know at this college is experiencing mental health challenges, please call the Counseling and Psychological Wellness Services at 516-876-3053 or email us at counselingcenter@oldwestbury.edu. We’re located at the Student Union, Lower Level, Suite 100, and are open Monday to Friday, 9am to 5pm. All services are entirely free and confidential. Students may choose to receive counseling services either in-person, by phone or via video-chat. </w:t>
      </w:r>
    </w:p>
    <w:p w14:paraId="5DF8BB7D" w14:textId="77777777" w:rsidR="00A45DF7" w:rsidRDefault="00A45DF7" w:rsidP="00A45DF7">
      <w:pPr>
        <w:pStyle w:val="xxmsonormal"/>
        <w:shd w:val="clear" w:color="auto" w:fill="FFFFFF"/>
        <w:spacing w:before="0" w:beforeAutospacing="0" w:after="0" w:afterAutospacing="0" w:line="235" w:lineRule="atLeast"/>
        <w:rPr>
          <w:color w:val="000000"/>
        </w:rPr>
      </w:pPr>
      <w:r>
        <w:rPr>
          <w:rFonts w:ascii="Calibri" w:hAnsi="Calibri" w:cs="Calibri"/>
          <w:color w:val="000000"/>
          <w:sz w:val="22"/>
          <w:szCs w:val="22"/>
          <w:bdr w:val="none" w:sz="0" w:space="0" w:color="auto" w:frame="1"/>
        </w:rPr>
        <w:t>  </w:t>
      </w:r>
    </w:p>
    <w:p w14:paraId="2A3D921D" w14:textId="50BE2CFB" w:rsidR="00A45DF7" w:rsidRDefault="00A45DF7" w:rsidP="00A45DF7">
      <w:pPr>
        <w:pStyle w:val="xxmsonormal"/>
        <w:shd w:val="clear" w:color="auto" w:fill="FFFFFF"/>
        <w:spacing w:before="0" w:beforeAutospacing="0" w:after="0" w:afterAutospacing="0" w:line="235" w:lineRule="atLeast"/>
        <w:rPr>
          <w:color w:val="000000"/>
        </w:rPr>
      </w:pPr>
      <w:r>
        <w:rPr>
          <w:rFonts w:ascii="Calibri" w:hAnsi="Calibri" w:cs="Calibri"/>
          <w:color w:val="000000"/>
          <w:sz w:val="22"/>
          <w:szCs w:val="22"/>
          <w:bdr w:val="none" w:sz="0" w:space="0" w:color="auto" w:frame="1"/>
        </w:rPr>
        <w:t xml:space="preserve">If </w:t>
      </w:r>
      <w:r>
        <w:rPr>
          <w:rFonts w:ascii="Calibri" w:hAnsi="Calibri" w:cs="Calibri"/>
          <w:color w:val="000000"/>
          <w:sz w:val="22"/>
          <w:szCs w:val="22"/>
          <w:bdr w:val="none" w:sz="0" w:space="0" w:color="auto" w:frame="1"/>
        </w:rPr>
        <w:t>a crisis</w:t>
      </w:r>
      <w:r>
        <w:rPr>
          <w:rFonts w:ascii="Calibri" w:hAnsi="Calibri" w:cs="Calibri"/>
          <w:color w:val="000000"/>
          <w:sz w:val="22"/>
          <w:szCs w:val="22"/>
          <w:bdr w:val="none" w:sz="0" w:space="0" w:color="auto" w:frame="1"/>
        </w:rPr>
        <w:t xml:space="preserve"> occurs after hours, contact a Residential Director. The University Police, at 516-876-3333, will also be able to </w:t>
      </w:r>
      <w:r>
        <w:rPr>
          <w:rFonts w:ascii="Calibri" w:hAnsi="Calibri" w:cs="Calibri"/>
          <w:color w:val="000000"/>
          <w:sz w:val="22"/>
          <w:szCs w:val="22"/>
          <w:bdr w:val="none" w:sz="0" w:space="0" w:color="auto" w:frame="1"/>
        </w:rPr>
        <w:t>help</w:t>
      </w:r>
      <w:r>
        <w:rPr>
          <w:rFonts w:ascii="Calibri" w:hAnsi="Calibri" w:cs="Calibri"/>
          <w:color w:val="000000"/>
          <w:sz w:val="22"/>
          <w:szCs w:val="22"/>
          <w:bdr w:val="none" w:sz="0" w:space="0" w:color="auto" w:frame="1"/>
        </w:rPr>
        <w:t xml:space="preserve">. The National Suicide Prevention Lifeline also offers help </w:t>
      </w:r>
      <w:r>
        <w:rPr>
          <w:rFonts w:ascii="Calibri" w:hAnsi="Calibri" w:cs="Calibri"/>
          <w:color w:val="000000"/>
          <w:sz w:val="22"/>
          <w:szCs w:val="22"/>
          <w:bdr w:val="none" w:sz="0" w:space="0" w:color="auto" w:frame="1"/>
        </w:rPr>
        <w:t>24/7 and</w:t>
      </w:r>
      <w:r>
        <w:rPr>
          <w:rFonts w:ascii="Calibri" w:hAnsi="Calibri" w:cs="Calibri"/>
          <w:color w:val="000000"/>
          <w:sz w:val="22"/>
          <w:szCs w:val="22"/>
          <w:bdr w:val="none" w:sz="0" w:space="0" w:color="auto" w:frame="1"/>
        </w:rPr>
        <w:t xml:space="preserve"> can be contacted at 1-800-273-8255.  </w:t>
      </w:r>
    </w:p>
    <w:p w14:paraId="171B2500" w14:textId="77777777" w:rsidR="00A45DF7" w:rsidRDefault="00A45DF7" w:rsidP="00A45DF7">
      <w:pPr>
        <w:jc w:val="center"/>
        <w:rPr>
          <w:b/>
          <w:bCs/>
          <w:sz w:val="22"/>
          <w:szCs w:val="22"/>
        </w:rPr>
      </w:pPr>
    </w:p>
    <w:p w14:paraId="076728E6" w14:textId="77777777" w:rsidR="00A45DF7" w:rsidRPr="00A45DF7" w:rsidRDefault="00A45DF7" w:rsidP="00A45DF7">
      <w:pPr>
        <w:pStyle w:val="xmsonormal"/>
        <w:shd w:val="clear" w:color="auto" w:fill="FFFFFF"/>
        <w:spacing w:before="0" w:beforeAutospacing="0" w:after="0" w:afterAutospacing="0" w:line="253" w:lineRule="atLeast"/>
        <w:rPr>
          <w:color w:val="000000"/>
          <w:sz w:val="22"/>
          <w:szCs w:val="22"/>
        </w:rPr>
      </w:pPr>
      <w:r w:rsidRPr="00A45DF7">
        <w:rPr>
          <w:b/>
          <w:bCs/>
          <w:caps/>
          <w:color w:val="333333"/>
          <w:sz w:val="22"/>
          <w:szCs w:val="22"/>
          <w:bdr w:val="none" w:sz="0" w:space="0" w:color="auto" w:frame="1"/>
          <w:shd w:val="clear" w:color="auto" w:fill="FFFFFF"/>
        </w:rPr>
        <w:t>TITLE IX, SEXUAL DISCRIMINATION, HARASSMENT AND VIOLENCE</w:t>
      </w:r>
      <w:r w:rsidRPr="00A45DF7">
        <w:rPr>
          <w:color w:val="000000"/>
          <w:sz w:val="22"/>
          <w:szCs w:val="22"/>
          <w:bdr w:val="none" w:sz="0" w:space="0" w:color="auto" w:frame="1"/>
        </w:rPr>
        <w:t> </w:t>
      </w:r>
    </w:p>
    <w:p w14:paraId="1B98C65D" w14:textId="77777777" w:rsidR="00A45DF7" w:rsidRPr="00A45DF7" w:rsidRDefault="00A45DF7" w:rsidP="00A45DF7">
      <w:pPr>
        <w:pStyle w:val="xmsonormal"/>
        <w:shd w:val="clear" w:color="auto" w:fill="FFFFFF"/>
        <w:spacing w:before="0" w:beforeAutospacing="0" w:after="0" w:afterAutospacing="0" w:line="253" w:lineRule="atLeast"/>
        <w:rPr>
          <w:color w:val="000000"/>
          <w:sz w:val="22"/>
          <w:szCs w:val="22"/>
        </w:rPr>
      </w:pPr>
      <w:r w:rsidRPr="00A45DF7">
        <w:rPr>
          <w:color w:val="333333"/>
          <w:sz w:val="22"/>
          <w:szCs w:val="22"/>
          <w:bdr w:val="none" w:sz="0" w:space="0" w:color="auto" w:frame="1"/>
          <w:shd w:val="clear" w:color="auto" w:fill="FFFFFF"/>
        </w:rPr>
        <w:t xml:space="preserve">SUNY Old Westbury prohibits sexual discrimination, </w:t>
      </w:r>
      <w:proofErr w:type="gramStart"/>
      <w:r w:rsidRPr="00A45DF7">
        <w:rPr>
          <w:color w:val="333333"/>
          <w:sz w:val="22"/>
          <w:szCs w:val="22"/>
          <w:bdr w:val="none" w:sz="0" w:space="0" w:color="auto" w:frame="1"/>
          <w:shd w:val="clear" w:color="auto" w:fill="FFFFFF"/>
        </w:rPr>
        <w:t>harassment</w:t>
      </w:r>
      <w:proofErr w:type="gramEnd"/>
      <w:r w:rsidRPr="00A45DF7">
        <w:rPr>
          <w:color w:val="333333"/>
          <w:sz w:val="22"/>
          <w:szCs w:val="22"/>
          <w:bdr w:val="none" w:sz="0" w:space="0" w:color="auto" w:frame="1"/>
          <w:shd w:val="clear" w:color="auto" w:fill="FFFFFF"/>
        </w:rPr>
        <w:t xml:space="preserve"> and violence, and will promptly respond to all complaints.  The purpose of Title IX is to prevent sex discrimination on campus, address reported assaults and incidents, limit the effects of harassment on the educational environment, and prevent its recurrence.  </w:t>
      </w:r>
      <w:r w:rsidRPr="00A45DF7">
        <w:rPr>
          <w:color w:val="000000"/>
          <w:sz w:val="22"/>
          <w:szCs w:val="22"/>
          <w:bdr w:val="none" w:sz="0" w:space="0" w:color="auto" w:frame="1"/>
        </w:rPr>
        <w:t>If you or someone you know believes they have been subjected to </w:t>
      </w:r>
      <w:r w:rsidRPr="00A45DF7">
        <w:rPr>
          <w:color w:val="333333"/>
          <w:sz w:val="22"/>
          <w:szCs w:val="22"/>
          <w:bdr w:val="none" w:sz="0" w:space="0" w:color="auto" w:frame="1"/>
          <w:shd w:val="clear" w:color="auto" w:fill="FFFFFF"/>
        </w:rPr>
        <w:t>sexual discrimination, harassment or violence</w:t>
      </w:r>
      <w:r w:rsidRPr="00A45DF7">
        <w:rPr>
          <w:color w:val="000000"/>
          <w:sz w:val="22"/>
          <w:szCs w:val="22"/>
          <w:bdr w:val="none" w:sz="0" w:space="0" w:color="auto" w:frame="1"/>
        </w:rPr>
        <w:t>, help is available. To report or for more information please visit </w:t>
      </w:r>
      <w:hyperlink r:id="rId11" w:tgtFrame="_blank" w:tooltip="Original URL: https://www.oldwestbury.edu/title-ix. Click or tap if you trust this link." w:history="1">
        <w:r w:rsidRPr="00A45DF7">
          <w:rPr>
            <w:rStyle w:val="Hyperlink"/>
            <w:sz w:val="22"/>
            <w:szCs w:val="22"/>
            <w:bdr w:val="none" w:sz="0" w:space="0" w:color="auto" w:frame="1"/>
          </w:rPr>
          <w:t>https://www.oldwestbury.edu/title-ix</w:t>
        </w:r>
      </w:hyperlink>
      <w:r w:rsidRPr="00A45DF7">
        <w:rPr>
          <w:color w:val="000000"/>
          <w:sz w:val="22"/>
          <w:szCs w:val="22"/>
          <w:bdr w:val="none" w:sz="0" w:space="0" w:color="auto" w:frame="1"/>
        </w:rPr>
        <w:t>, please contact the Title IX coordinator, Deputy Title IX coordinator or University Police at </w:t>
      </w:r>
      <w:r w:rsidRPr="00A45DF7">
        <w:rPr>
          <w:color w:val="333333"/>
          <w:sz w:val="22"/>
          <w:szCs w:val="22"/>
          <w:bdr w:val="none" w:sz="0" w:space="0" w:color="auto" w:frame="1"/>
          <w:shd w:val="clear" w:color="auto" w:fill="FFFFFF"/>
        </w:rPr>
        <w:t>516-876-3333. </w:t>
      </w:r>
      <w:r w:rsidRPr="00A45DF7">
        <w:rPr>
          <w:color w:val="000000"/>
          <w:sz w:val="22"/>
          <w:szCs w:val="22"/>
          <w:bdr w:val="none" w:sz="0" w:space="0" w:color="auto" w:frame="1"/>
        </w:rPr>
        <w:t xml:space="preserve">Confidential resources and support are also available from the counseling professionals in the Counseling &amp; Psychological Wellness Services department, located in the Student Union </w:t>
      </w:r>
      <w:proofErr w:type="gramStart"/>
      <w:r w:rsidRPr="00A45DF7">
        <w:rPr>
          <w:color w:val="000000"/>
          <w:sz w:val="22"/>
          <w:szCs w:val="22"/>
          <w:bdr w:val="none" w:sz="0" w:space="0" w:color="auto" w:frame="1"/>
        </w:rPr>
        <w:t>Lower Level</w:t>
      </w:r>
      <w:proofErr w:type="gramEnd"/>
      <w:r w:rsidRPr="00A45DF7">
        <w:rPr>
          <w:color w:val="000000"/>
          <w:sz w:val="22"/>
          <w:szCs w:val="22"/>
          <w:bdr w:val="none" w:sz="0" w:space="0" w:color="auto" w:frame="1"/>
        </w:rPr>
        <w:t xml:space="preserve"> Room LL100 (off the Rotunda) at </w:t>
      </w:r>
      <w:r w:rsidRPr="00A45DF7">
        <w:rPr>
          <w:color w:val="333333"/>
          <w:sz w:val="22"/>
          <w:szCs w:val="22"/>
          <w:bdr w:val="none" w:sz="0" w:space="0" w:color="auto" w:frame="1"/>
          <w:shd w:val="clear" w:color="auto" w:fill="FFFFFF"/>
        </w:rPr>
        <w:t>516-876-3053.</w:t>
      </w:r>
      <w:r w:rsidRPr="00A45DF7">
        <w:rPr>
          <w:color w:val="000000"/>
          <w:sz w:val="22"/>
          <w:szCs w:val="22"/>
          <w:bdr w:val="none" w:sz="0" w:space="0" w:color="auto" w:frame="1"/>
        </w:rPr>
        <w:t> </w:t>
      </w:r>
    </w:p>
    <w:p w14:paraId="4EFEAA36" w14:textId="77777777" w:rsidR="00A45DF7" w:rsidRPr="00A45DF7" w:rsidRDefault="00A45DF7" w:rsidP="00A45DF7">
      <w:pPr>
        <w:pStyle w:val="xmsonormal"/>
        <w:numPr>
          <w:ilvl w:val="0"/>
          <w:numId w:val="10"/>
        </w:numPr>
        <w:shd w:val="clear" w:color="auto" w:fill="FFFFFF"/>
        <w:spacing w:before="0" w:beforeAutospacing="0" w:after="0" w:afterAutospacing="0" w:line="253" w:lineRule="atLeast"/>
        <w:rPr>
          <w:color w:val="000000"/>
          <w:sz w:val="22"/>
          <w:szCs w:val="22"/>
        </w:rPr>
      </w:pPr>
      <w:r w:rsidRPr="00A45DF7">
        <w:rPr>
          <w:b/>
          <w:bCs/>
          <w:color w:val="333333"/>
          <w:sz w:val="22"/>
          <w:szCs w:val="22"/>
          <w:bdr w:val="none" w:sz="0" w:space="0" w:color="auto" w:frame="1"/>
        </w:rPr>
        <w:t xml:space="preserve">Stephanie </w:t>
      </w:r>
      <w:proofErr w:type="spellStart"/>
      <w:r w:rsidRPr="00A45DF7">
        <w:rPr>
          <w:b/>
          <w:bCs/>
          <w:color w:val="333333"/>
          <w:sz w:val="22"/>
          <w:szCs w:val="22"/>
          <w:bdr w:val="none" w:sz="0" w:space="0" w:color="auto" w:frame="1"/>
        </w:rPr>
        <w:t>Iaccarino</w:t>
      </w:r>
      <w:proofErr w:type="spellEnd"/>
      <w:r w:rsidRPr="00A45DF7">
        <w:rPr>
          <w:b/>
          <w:bCs/>
          <w:color w:val="333333"/>
          <w:sz w:val="22"/>
          <w:szCs w:val="22"/>
          <w:bdr w:val="none" w:sz="0" w:space="0" w:color="auto" w:frame="1"/>
        </w:rPr>
        <w:t>, CRC (Faculty/Staff/Student Reports)</w:t>
      </w:r>
      <w:r w:rsidRPr="00A45DF7">
        <w:rPr>
          <w:color w:val="333333"/>
          <w:sz w:val="22"/>
          <w:szCs w:val="22"/>
          <w:bdr w:val="none" w:sz="0" w:space="0" w:color="auto" w:frame="1"/>
        </w:rPr>
        <w:br/>
        <w:t>Deputy Title IX Coordinator</w:t>
      </w:r>
      <w:r w:rsidRPr="00A45DF7">
        <w:rPr>
          <w:color w:val="333333"/>
          <w:sz w:val="22"/>
          <w:szCs w:val="22"/>
          <w:bdr w:val="none" w:sz="0" w:space="0" w:color="auto" w:frame="1"/>
        </w:rPr>
        <w:br/>
        <w:t>Campus Center H-418B</w:t>
      </w:r>
      <w:r w:rsidRPr="00A45DF7">
        <w:rPr>
          <w:color w:val="333333"/>
          <w:sz w:val="22"/>
          <w:szCs w:val="22"/>
          <w:bdr w:val="none" w:sz="0" w:space="0" w:color="auto" w:frame="1"/>
        </w:rPr>
        <w:br/>
        <w:t>Phone: 516-876-2740</w:t>
      </w:r>
      <w:r w:rsidRPr="00A45DF7">
        <w:rPr>
          <w:color w:val="333333"/>
          <w:sz w:val="22"/>
          <w:szCs w:val="22"/>
          <w:bdr w:val="none" w:sz="0" w:space="0" w:color="auto" w:frame="1"/>
        </w:rPr>
        <w:br/>
        <w:t>Email: </w:t>
      </w:r>
      <w:hyperlink r:id="rId12" w:tgtFrame="_blank" w:history="1">
        <w:r w:rsidRPr="00A45DF7">
          <w:rPr>
            <w:rStyle w:val="Hyperlink"/>
            <w:sz w:val="22"/>
            <w:szCs w:val="22"/>
            <w:bdr w:val="none" w:sz="0" w:space="0" w:color="auto" w:frame="1"/>
          </w:rPr>
          <w:t>iaccarinos@oldwestbury.edu</w:t>
        </w:r>
      </w:hyperlink>
      <w:r w:rsidRPr="00A45DF7">
        <w:rPr>
          <w:color w:val="333333"/>
          <w:sz w:val="22"/>
          <w:szCs w:val="22"/>
          <w:bdr w:val="none" w:sz="0" w:space="0" w:color="auto" w:frame="1"/>
        </w:rPr>
        <w:t>        </w:t>
      </w:r>
      <w:r w:rsidRPr="00A45DF7">
        <w:rPr>
          <w:color w:val="000000"/>
          <w:sz w:val="22"/>
          <w:szCs w:val="22"/>
          <w:bdr w:val="none" w:sz="0" w:space="0" w:color="auto" w:frame="1"/>
        </w:rPr>
        <w:t> </w:t>
      </w:r>
    </w:p>
    <w:p w14:paraId="1AD4BDF3" w14:textId="77777777" w:rsidR="00A45DF7" w:rsidRPr="00A45DF7" w:rsidRDefault="00A45DF7" w:rsidP="00A45DF7">
      <w:pPr>
        <w:rPr>
          <w:b/>
          <w:bCs/>
          <w:sz w:val="22"/>
          <w:szCs w:val="22"/>
        </w:rPr>
      </w:pPr>
    </w:p>
    <w:p w14:paraId="78CFF213" w14:textId="77777777" w:rsidR="00A45DF7" w:rsidRPr="00AD3B4B" w:rsidRDefault="00A45DF7" w:rsidP="00B06AB0">
      <w:pPr>
        <w:tabs>
          <w:tab w:val="left" w:pos="360"/>
          <w:tab w:val="left" w:pos="720"/>
        </w:tabs>
        <w:rPr>
          <w:sz w:val="22"/>
          <w:szCs w:val="22"/>
        </w:rPr>
      </w:pPr>
    </w:p>
    <w:p w14:paraId="0E88327C" w14:textId="77777777" w:rsidR="00643222" w:rsidRPr="00643222" w:rsidRDefault="00643222" w:rsidP="00643222">
      <w:pPr>
        <w:rPr>
          <w:b/>
          <w:sz w:val="22"/>
          <w:szCs w:val="22"/>
        </w:rPr>
      </w:pPr>
      <w:r w:rsidRPr="00643222">
        <w:rPr>
          <w:b/>
          <w:bCs/>
          <w:sz w:val="22"/>
          <w:szCs w:val="22"/>
        </w:rPr>
        <w:t>ACCOMMODATIONS FOR STUDENTS WITH DISABILITIES:</w:t>
      </w:r>
    </w:p>
    <w:p w14:paraId="1A057D51" w14:textId="103512A9" w:rsidR="00643222" w:rsidRDefault="00643222" w:rsidP="00643222">
      <w:pPr>
        <w:rPr>
          <w:sz w:val="22"/>
          <w:szCs w:val="22"/>
        </w:rPr>
      </w:pPr>
      <w:r w:rsidRPr="00643222">
        <w:rPr>
          <w:sz w:val="22"/>
          <w:szCs w:val="22"/>
        </w:rPr>
        <w:t xml:space="preserve">If you have or suspect you may have a physical, psychological, medical or learning disability that may impact your course work, please contact Stacey </w:t>
      </w:r>
      <w:proofErr w:type="spellStart"/>
      <w:r w:rsidRPr="00643222">
        <w:rPr>
          <w:sz w:val="22"/>
          <w:szCs w:val="22"/>
        </w:rPr>
        <w:t>DeFelice</w:t>
      </w:r>
      <w:proofErr w:type="spellEnd"/>
      <w:r w:rsidRPr="00643222">
        <w:rPr>
          <w:sz w:val="22"/>
          <w:szCs w:val="22"/>
        </w:rPr>
        <w:t>, Director, The Office of Services for Students with Disabilities (OSSD), NAB, 2065, Phone: </w:t>
      </w:r>
      <w:hyperlink r:id="rId13" w:tgtFrame="_blank" w:history="1">
        <w:r w:rsidRPr="00643222">
          <w:rPr>
            <w:rStyle w:val="Hyperlink"/>
            <w:sz w:val="22"/>
            <w:szCs w:val="22"/>
          </w:rPr>
          <w:t>516-628-5666</w:t>
        </w:r>
      </w:hyperlink>
      <w:r w:rsidRPr="00643222">
        <w:rPr>
          <w:sz w:val="22"/>
          <w:szCs w:val="22"/>
        </w:rPr>
        <w:t>, Fax </w:t>
      </w:r>
      <w:hyperlink r:id="rId14" w:tgtFrame="_blank" w:history="1">
        <w:r w:rsidRPr="00643222">
          <w:rPr>
            <w:rStyle w:val="Hyperlink"/>
            <w:sz w:val="22"/>
            <w:szCs w:val="22"/>
          </w:rPr>
          <w:t>(516) 876-3005</w:t>
        </w:r>
      </w:hyperlink>
      <w:r w:rsidRPr="00643222">
        <w:rPr>
          <w:sz w:val="22"/>
          <w:szCs w:val="22"/>
        </w:rPr>
        <w:t>, TTD: </w:t>
      </w:r>
      <w:hyperlink r:id="rId15" w:tgtFrame="_blank" w:history="1">
        <w:r w:rsidRPr="00643222">
          <w:rPr>
            <w:rStyle w:val="Hyperlink"/>
            <w:sz w:val="22"/>
            <w:szCs w:val="22"/>
          </w:rPr>
          <w:t>(516) 876-3083</w:t>
        </w:r>
      </w:hyperlink>
      <w:r w:rsidRPr="00643222">
        <w:rPr>
          <w:sz w:val="22"/>
          <w:szCs w:val="22"/>
        </w:rPr>
        <w:t>.</w:t>
      </w:r>
      <w:r w:rsidRPr="00643222">
        <w:rPr>
          <w:sz w:val="22"/>
          <w:szCs w:val="22"/>
        </w:rPr>
        <w:br/>
        <w:t>E-mail: </w:t>
      </w:r>
      <w:hyperlink r:id="rId16" w:history="1">
        <w:r w:rsidRPr="00643222">
          <w:rPr>
            <w:rStyle w:val="Hyperlink"/>
            <w:sz w:val="22"/>
            <w:szCs w:val="22"/>
          </w:rPr>
          <w:t>defelices@oldwestbury.edu</w:t>
        </w:r>
      </w:hyperlink>
      <w:r w:rsidRPr="00643222">
        <w:rPr>
          <w:sz w:val="22"/>
          <w:szCs w:val="22"/>
        </w:rPr>
        <w:t>.</w:t>
      </w:r>
      <w:r>
        <w:rPr>
          <w:sz w:val="22"/>
          <w:szCs w:val="22"/>
        </w:rPr>
        <w:t xml:space="preserve">  </w:t>
      </w:r>
      <w:r w:rsidRPr="00643222">
        <w:rPr>
          <w:sz w:val="22"/>
          <w:szCs w:val="22"/>
        </w:rPr>
        <w:t>The office will help you determine if you qualify for accommodations and assist you with the process of accessing them. All support services are free and all contacts with the OSSD are strictly confidential. SUNY/Old Westbury is committed to assuring that all students have equal access to all learning activities and to social activities on campus.</w:t>
      </w:r>
    </w:p>
    <w:p w14:paraId="5F19A5EC" w14:textId="75FF4857" w:rsidR="00A45DF7" w:rsidRDefault="00A45DF7" w:rsidP="00643222">
      <w:pPr>
        <w:rPr>
          <w:sz w:val="22"/>
          <w:szCs w:val="22"/>
        </w:rPr>
      </w:pPr>
    </w:p>
    <w:p w14:paraId="256C5116" w14:textId="783AA353" w:rsidR="00A45DF7" w:rsidRDefault="00A45DF7" w:rsidP="00A45DF7">
      <w:pPr>
        <w:rPr>
          <w:b/>
          <w:bCs/>
          <w:color w:val="000000" w:themeColor="text1"/>
          <w:sz w:val="22"/>
          <w:szCs w:val="22"/>
        </w:rPr>
      </w:pPr>
      <w:r w:rsidRPr="00435609">
        <w:rPr>
          <w:b/>
          <w:bCs/>
          <w:color w:val="000000" w:themeColor="text1"/>
          <w:sz w:val="22"/>
          <w:szCs w:val="22"/>
        </w:rPr>
        <w:t>S</w:t>
      </w:r>
      <w:r>
        <w:rPr>
          <w:b/>
          <w:bCs/>
          <w:color w:val="000000" w:themeColor="text1"/>
          <w:sz w:val="22"/>
          <w:szCs w:val="22"/>
        </w:rPr>
        <w:t>ummer</w:t>
      </w:r>
      <w:r w:rsidRPr="00435609">
        <w:rPr>
          <w:b/>
          <w:bCs/>
          <w:color w:val="000000" w:themeColor="text1"/>
          <w:sz w:val="22"/>
          <w:szCs w:val="22"/>
        </w:rPr>
        <w:t xml:space="preserve"> 2023 COVID-19 Guidance</w:t>
      </w:r>
    </w:p>
    <w:p w14:paraId="476F742F" w14:textId="77777777" w:rsidR="00A45DF7" w:rsidRDefault="00A45DF7" w:rsidP="00A45DF7">
      <w:pPr>
        <w:rPr>
          <w:b/>
          <w:bCs/>
          <w:iCs/>
          <w:color w:val="000000" w:themeColor="text1"/>
          <w:sz w:val="22"/>
          <w:szCs w:val="22"/>
        </w:rPr>
      </w:pPr>
      <w:hyperlink r:id="rId17" w:history="1">
        <w:r w:rsidRPr="00525D2F">
          <w:rPr>
            <w:rStyle w:val="Hyperlink"/>
            <w:b/>
            <w:bCs/>
            <w:sz w:val="22"/>
            <w:szCs w:val="22"/>
          </w:rPr>
          <w:t>https://www.oldwestbury.edu/covid</w:t>
        </w:r>
      </w:hyperlink>
    </w:p>
    <w:p w14:paraId="5D872A3D" w14:textId="77777777" w:rsidR="00A45DF7" w:rsidRPr="00643222" w:rsidRDefault="00A45DF7" w:rsidP="00643222">
      <w:pPr>
        <w:rPr>
          <w:sz w:val="22"/>
          <w:szCs w:val="22"/>
        </w:rPr>
      </w:pPr>
    </w:p>
    <w:p w14:paraId="6A5202A4" w14:textId="2E9A5477" w:rsidR="00A532C0" w:rsidRDefault="00A532C0" w:rsidP="007903CE">
      <w:pPr>
        <w:jc w:val="center"/>
        <w:rPr>
          <w:b/>
          <w:bCs/>
          <w:iCs/>
          <w:sz w:val="22"/>
          <w:szCs w:val="22"/>
        </w:rPr>
      </w:pPr>
    </w:p>
    <w:p w14:paraId="71A73324" w14:textId="6ED94408" w:rsidR="009373BF" w:rsidRDefault="009373BF" w:rsidP="007903CE">
      <w:pPr>
        <w:jc w:val="center"/>
        <w:rPr>
          <w:b/>
          <w:bCs/>
          <w:iCs/>
          <w:sz w:val="22"/>
          <w:szCs w:val="22"/>
        </w:rPr>
      </w:pPr>
    </w:p>
    <w:p w14:paraId="2013CDC9" w14:textId="7C98954B" w:rsidR="00217CBE" w:rsidRDefault="00217CBE" w:rsidP="007903CE">
      <w:pPr>
        <w:jc w:val="center"/>
        <w:rPr>
          <w:b/>
          <w:bCs/>
          <w:iCs/>
          <w:sz w:val="22"/>
          <w:szCs w:val="22"/>
        </w:rPr>
      </w:pPr>
    </w:p>
    <w:p w14:paraId="04A45F0D" w14:textId="30DF327E" w:rsidR="00A45DF7" w:rsidRDefault="00A45DF7" w:rsidP="007903CE">
      <w:pPr>
        <w:jc w:val="center"/>
        <w:rPr>
          <w:b/>
          <w:bCs/>
          <w:iCs/>
          <w:sz w:val="22"/>
          <w:szCs w:val="22"/>
        </w:rPr>
      </w:pPr>
    </w:p>
    <w:p w14:paraId="7DA0CB29" w14:textId="1C9ED75D" w:rsidR="00A45DF7" w:rsidRDefault="00A45DF7" w:rsidP="007903CE">
      <w:pPr>
        <w:jc w:val="center"/>
        <w:rPr>
          <w:b/>
          <w:bCs/>
          <w:iCs/>
          <w:sz w:val="22"/>
          <w:szCs w:val="22"/>
        </w:rPr>
      </w:pPr>
    </w:p>
    <w:p w14:paraId="14B8BAD1" w14:textId="77777777" w:rsidR="00A45DF7" w:rsidRDefault="00A45DF7" w:rsidP="007903CE">
      <w:pPr>
        <w:jc w:val="center"/>
        <w:rPr>
          <w:b/>
          <w:bCs/>
          <w:iCs/>
          <w:sz w:val="22"/>
          <w:szCs w:val="22"/>
        </w:rPr>
      </w:pPr>
    </w:p>
    <w:p w14:paraId="658459F8" w14:textId="2D8819A4" w:rsidR="009373BF" w:rsidRDefault="009373BF" w:rsidP="007903CE">
      <w:pPr>
        <w:jc w:val="center"/>
        <w:rPr>
          <w:b/>
          <w:bCs/>
          <w:iCs/>
          <w:sz w:val="22"/>
          <w:szCs w:val="22"/>
        </w:rPr>
      </w:pPr>
    </w:p>
    <w:p w14:paraId="594C79A6" w14:textId="77777777" w:rsidR="00217CBE" w:rsidRDefault="00217CBE" w:rsidP="007903CE">
      <w:pPr>
        <w:jc w:val="center"/>
        <w:rPr>
          <w:b/>
          <w:bCs/>
          <w:iCs/>
          <w:sz w:val="22"/>
          <w:szCs w:val="22"/>
        </w:rPr>
      </w:pPr>
    </w:p>
    <w:p w14:paraId="71126389" w14:textId="57176615" w:rsidR="007903CE" w:rsidRDefault="00136B9C" w:rsidP="007903CE">
      <w:pPr>
        <w:jc w:val="center"/>
        <w:rPr>
          <w:b/>
          <w:bCs/>
          <w:iCs/>
          <w:sz w:val="22"/>
          <w:szCs w:val="22"/>
        </w:rPr>
      </w:pPr>
      <w:r>
        <w:rPr>
          <w:b/>
          <w:bCs/>
          <w:iCs/>
          <w:sz w:val="22"/>
          <w:szCs w:val="22"/>
        </w:rPr>
        <w:lastRenderedPageBreak/>
        <w:t>SUMMER 20</w:t>
      </w:r>
      <w:r w:rsidR="002B2EE3">
        <w:rPr>
          <w:b/>
          <w:bCs/>
          <w:iCs/>
          <w:sz w:val="22"/>
          <w:szCs w:val="22"/>
        </w:rPr>
        <w:t>2</w:t>
      </w:r>
      <w:r w:rsidR="00A45DF7">
        <w:rPr>
          <w:b/>
          <w:bCs/>
          <w:iCs/>
          <w:sz w:val="22"/>
          <w:szCs w:val="22"/>
        </w:rPr>
        <w:t>3</w:t>
      </w:r>
      <w:r>
        <w:rPr>
          <w:b/>
          <w:bCs/>
          <w:iCs/>
          <w:sz w:val="22"/>
          <w:szCs w:val="22"/>
        </w:rPr>
        <w:t xml:space="preserve"> </w:t>
      </w:r>
      <w:r w:rsidR="00A532C0">
        <w:rPr>
          <w:b/>
          <w:bCs/>
          <w:iCs/>
          <w:sz w:val="22"/>
          <w:szCs w:val="22"/>
        </w:rPr>
        <w:t xml:space="preserve">TENTATIVE </w:t>
      </w:r>
      <w:r w:rsidR="00A532C0" w:rsidRPr="00AD3B4B">
        <w:rPr>
          <w:b/>
          <w:bCs/>
          <w:iCs/>
          <w:sz w:val="22"/>
          <w:szCs w:val="22"/>
        </w:rPr>
        <w:t>SCHEDULE</w:t>
      </w:r>
    </w:p>
    <w:p w14:paraId="66A9831C" w14:textId="47C94593" w:rsidR="00DA0DAD" w:rsidRPr="00AD3B4B" w:rsidRDefault="00DA0DAD" w:rsidP="007903CE">
      <w:pPr>
        <w:jc w:val="center"/>
        <w:rPr>
          <w:b/>
          <w:bCs/>
          <w:iCs/>
          <w:sz w:val="22"/>
          <w:szCs w:val="22"/>
        </w:rPr>
      </w:pPr>
      <w:r>
        <w:rPr>
          <w:b/>
          <w:bCs/>
          <w:iCs/>
          <w:sz w:val="22"/>
          <w:szCs w:val="22"/>
        </w:rPr>
        <w:t>CP2120 PRINCIPLES OF CHEMISTRY I</w:t>
      </w:r>
    </w:p>
    <w:p w14:paraId="353870FD" w14:textId="4FA1DEEC" w:rsidR="007903CE" w:rsidRDefault="007903CE" w:rsidP="00C64086">
      <w:pPr>
        <w:jc w:val="center"/>
        <w:rPr>
          <w:b/>
          <w:bCs/>
          <w:iCs/>
          <w:sz w:val="22"/>
          <w:szCs w:val="22"/>
        </w:rPr>
      </w:pPr>
      <w:r w:rsidRPr="00AD3B4B">
        <w:rPr>
          <w:b/>
          <w:bCs/>
          <w:iCs/>
          <w:sz w:val="22"/>
          <w:szCs w:val="22"/>
        </w:rPr>
        <w:t>Text:  General Chemistry, 1</w:t>
      </w:r>
      <w:r w:rsidR="00745AAC" w:rsidRPr="00AD3B4B">
        <w:rPr>
          <w:b/>
          <w:bCs/>
          <w:iCs/>
          <w:sz w:val="22"/>
          <w:szCs w:val="22"/>
        </w:rPr>
        <w:t>1</w:t>
      </w:r>
      <w:r w:rsidRPr="00AD3B4B">
        <w:rPr>
          <w:b/>
          <w:bCs/>
          <w:iCs/>
          <w:sz w:val="22"/>
          <w:szCs w:val="22"/>
          <w:vertAlign w:val="superscript"/>
        </w:rPr>
        <w:t>th</w:t>
      </w:r>
      <w:r w:rsidRPr="00AD3B4B">
        <w:rPr>
          <w:b/>
          <w:bCs/>
          <w:iCs/>
          <w:sz w:val="22"/>
          <w:szCs w:val="22"/>
        </w:rPr>
        <w:t xml:space="preserve"> Edition</w:t>
      </w:r>
      <w:r w:rsidR="00C64086" w:rsidRPr="00AD3B4B">
        <w:rPr>
          <w:b/>
          <w:bCs/>
          <w:iCs/>
          <w:sz w:val="22"/>
          <w:szCs w:val="22"/>
        </w:rPr>
        <w:t xml:space="preserve">, </w:t>
      </w:r>
      <w:r w:rsidRPr="00AD3B4B">
        <w:rPr>
          <w:b/>
          <w:bCs/>
          <w:iCs/>
          <w:sz w:val="22"/>
          <w:szCs w:val="22"/>
        </w:rPr>
        <w:t>Ebbing and Gammon</w:t>
      </w:r>
      <w:r w:rsidR="00C64086" w:rsidRPr="00AD3B4B">
        <w:rPr>
          <w:b/>
          <w:bCs/>
          <w:iCs/>
          <w:sz w:val="22"/>
          <w:szCs w:val="22"/>
        </w:rPr>
        <w:t xml:space="preserve">, </w:t>
      </w:r>
      <w:r w:rsidRPr="00AD3B4B">
        <w:rPr>
          <w:b/>
          <w:bCs/>
          <w:iCs/>
          <w:sz w:val="22"/>
          <w:szCs w:val="22"/>
        </w:rPr>
        <w:t>Cengage Publishing</w:t>
      </w:r>
    </w:p>
    <w:p w14:paraId="62A4D995" w14:textId="77777777" w:rsidR="00280402" w:rsidRPr="001140EB" w:rsidRDefault="00280402" w:rsidP="001140EB">
      <w:pPr>
        <w:jc w:val="center"/>
        <w:rPr>
          <w:bCs/>
          <w:iCs/>
          <w:sz w:val="22"/>
          <w:szCs w:val="22"/>
        </w:rPr>
      </w:pPr>
    </w:p>
    <w:tbl>
      <w:tblPr>
        <w:tblStyle w:val="TableGrid"/>
        <w:tblW w:w="0" w:type="auto"/>
        <w:jc w:val="center"/>
        <w:tblLook w:val="04A0" w:firstRow="1" w:lastRow="0" w:firstColumn="1" w:lastColumn="0" w:noHBand="0" w:noVBand="1"/>
      </w:tblPr>
      <w:tblGrid>
        <w:gridCol w:w="2639"/>
        <w:gridCol w:w="4701"/>
        <w:gridCol w:w="1292"/>
      </w:tblGrid>
      <w:tr w:rsidR="007903CE" w:rsidRPr="00AD3B4B" w14:paraId="0FAB73E8" w14:textId="77777777" w:rsidTr="00A45DF7">
        <w:trPr>
          <w:trHeight w:val="827"/>
          <w:jc w:val="center"/>
        </w:trPr>
        <w:tc>
          <w:tcPr>
            <w:tcW w:w="2639" w:type="dxa"/>
            <w:vAlign w:val="center"/>
          </w:tcPr>
          <w:p w14:paraId="092AA2D3" w14:textId="198608B9" w:rsidR="007903CE" w:rsidRPr="00AD3B4B" w:rsidRDefault="007D6CA7" w:rsidP="00C15853">
            <w:pPr>
              <w:tabs>
                <w:tab w:val="left" w:pos="720"/>
                <w:tab w:val="left" w:pos="1440"/>
                <w:tab w:val="left" w:pos="2160"/>
              </w:tabs>
              <w:jc w:val="center"/>
              <w:rPr>
                <w:b/>
                <w:sz w:val="22"/>
                <w:szCs w:val="22"/>
              </w:rPr>
            </w:pPr>
            <w:r>
              <w:rPr>
                <w:b/>
                <w:sz w:val="22"/>
                <w:szCs w:val="22"/>
              </w:rPr>
              <w:t>D</w:t>
            </w:r>
            <w:r w:rsidR="005D32C7">
              <w:rPr>
                <w:b/>
                <w:sz w:val="22"/>
                <w:szCs w:val="22"/>
              </w:rPr>
              <w:t>ATE</w:t>
            </w:r>
          </w:p>
        </w:tc>
        <w:tc>
          <w:tcPr>
            <w:tcW w:w="4701" w:type="dxa"/>
            <w:vAlign w:val="center"/>
          </w:tcPr>
          <w:p w14:paraId="43B51E57" w14:textId="55C4A514" w:rsidR="007903CE" w:rsidRPr="00AD3B4B" w:rsidRDefault="007903CE" w:rsidP="00C15853">
            <w:pPr>
              <w:tabs>
                <w:tab w:val="left" w:pos="720"/>
                <w:tab w:val="left" w:pos="1440"/>
                <w:tab w:val="left" w:pos="2160"/>
              </w:tabs>
              <w:jc w:val="center"/>
              <w:rPr>
                <w:b/>
                <w:sz w:val="22"/>
                <w:szCs w:val="22"/>
              </w:rPr>
            </w:pPr>
            <w:r w:rsidRPr="00AD3B4B">
              <w:rPr>
                <w:b/>
                <w:sz w:val="22"/>
                <w:szCs w:val="22"/>
              </w:rPr>
              <w:t>T</w:t>
            </w:r>
            <w:r w:rsidR="005D32C7">
              <w:rPr>
                <w:b/>
                <w:sz w:val="22"/>
                <w:szCs w:val="22"/>
              </w:rPr>
              <w:t>OPIC</w:t>
            </w:r>
          </w:p>
        </w:tc>
        <w:tc>
          <w:tcPr>
            <w:tcW w:w="1292" w:type="dxa"/>
            <w:vAlign w:val="center"/>
          </w:tcPr>
          <w:p w14:paraId="1659D775" w14:textId="4C31C419" w:rsidR="007903CE" w:rsidRPr="00AD3B4B" w:rsidRDefault="007903CE" w:rsidP="00C15853">
            <w:pPr>
              <w:tabs>
                <w:tab w:val="left" w:pos="720"/>
                <w:tab w:val="left" w:pos="1440"/>
                <w:tab w:val="left" w:pos="2160"/>
              </w:tabs>
              <w:jc w:val="center"/>
              <w:rPr>
                <w:b/>
                <w:sz w:val="22"/>
                <w:szCs w:val="22"/>
              </w:rPr>
            </w:pPr>
            <w:r w:rsidRPr="00AD3B4B">
              <w:rPr>
                <w:b/>
                <w:sz w:val="22"/>
                <w:szCs w:val="22"/>
              </w:rPr>
              <w:t>T</w:t>
            </w:r>
            <w:r w:rsidR="005D32C7">
              <w:rPr>
                <w:b/>
                <w:sz w:val="22"/>
                <w:szCs w:val="22"/>
              </w:rPr>
              <w:t>EXT</w:t>
            </w:r>
            <w:r w:rsidRPr="00AD3B4B">
              <w:rPr>
                <w:b/>
                <w:sz w:val="22"/>
                <w:szCs w:val="22"/>
              </w:rPr>
              <w:t xml:space="preserve"> C</w:t>
            </w:r>
            <w:r w:rsidR="005D32C7">
              <w:rPr>
                <w:b/>
                <w:sz w:val="22"/>
                <w:szCs w:val="22"/>
              </w:rPr>
              <w:t>HAPTER</w:t>
            </w:r>
            <w:r w:rsidR="002348D6">
              <w:rPr>
                <w:b/>
                <w:sz w:val="22"/>
                <w:szCs w:val="22"/>
              </w:rPr>
              <w:t xml:space="preserve"> R</w:t>
            </w:r>
            <w:r w:rsidR="005D32C7">
              <w:rPr>
                <w:b/>
                <w:sz w:val="22"/>
                <w:szCs w:val="22"/>
              </w:rPr>
              <w:t>EADING</w:t>
            </w:r>
            <w:r w:rsidRPr="00AD3B4B">
              <w:rPr>
                <w:b/>
                <w:sz w:val="22"/>
                <w:szCs w:val="22"/>
              </w:rPr>
              <w:t xml:space="preserve"> </w:t>
            </w:r>
          </w:p>
        </w:tc>
      </w:tr>
      <w:tr w:rsidR="00D16CD1" w:rsidRPr="00AD3B4B" w14:paraId="3E9A0B0C" w14:textId="77777777" w:rsidTr="00A45DF7">
        <w:trPr>
          <w:jc w:val="center"/>
        </w:trPr>
        <w:tc>
          <w:tcPr>
            <w:tcW w:w="2639" w:type="dxa"/>
          </w:tcPr>
          <w:p w14:paraId="3F8A3AF0" w14:textId="2E4F54E3" w:rsidR="00D16CD1" w:rsidRPr="00AD3B4B" w:rsidRDefault="004C7154" w:rsidP="00C15853">
            <w:pPr>
              <w:tabs>
                <w:tab w:val="left" w:pos="720"/>
                <w:tab w:val="left" w:pos="1440"/>
                <w:tab w:val="left" w:pos="2160"/>
              </w:tabs>
              <w:rPr>
                <w:sz w:val="22"/>
                <w:szCs w:val="22"/>
              </w:rPr>
            </w:pPr>
            <w:r>
              <w:rPr>
                <w:sz w:val="22"/>
                <w:szCs w:val="22"/>
              </w:rPr>
              <w:t>MAY</w:t>
            </w:r>
            <w:r w:rsidR="00DA0DAD">
              <w:rPr>
                <w:sz w:val="22"/>
                <w:szCs w:val="22"/>
              </w:rPr>
              <w:t xml:space="preserve"> </w:t>
            </w:r>
            <w:r w:rsidR="00A45DF7">
              <w:rPr>
                <w:sz w:val="22"/>
                <w:szCs w:val="22"/>
              </w:rPr>
              <w:t>30</w:t>
            </w:r>
            <w:r w:rsidR="00DA0DAD">
              <w:rPr>
                <w:sz w:val="22"/>
                <w:szCs w:val="22"/>
              </w:rPr>
              <w:t xml:space="preserve"> TUESDAY</w:t>
            </w:r>
          </w:p>
        </w:tc>
        <w:tc>
          <w:tcPr>
            <w:tcW w:w="4701" w:type="dxa"/>
          </w:tcPr>
          <w:p w14:paraId="3503D0BF" w14:textId="3400FF3D" w:rsidR="00D16CD1" w:rsidRPr="00AD3B4B" w:rsidRDefault="00D16CD1" w:rsidP="00C15853">
            <w:pPr>
              <w:tabs>
                <w:tab w:val="left" w:pos="720"/>
                <w:tab w:val="left" w:pos="1440"/>
                <w:tab w:val="left" w:pos="2160"/>
              </w:tabs>
              <w:rPr>
                <w:sz w:val="22"/>
                <w:szCs w:val="22"/>
              </w:rPr>
            </w:pPr>
            <w:r w:rsidRPr="00AD3B4B">
              <w:rPr>
                <w:sz w:val="22"/>
                <w:szCs w:val="22"/>
              </w:rPr>
              <w:t>Introduction, units and measurement</w:t>
            </w:r>
            <w:r w:rsidR="00C311D2">
              <w:rPr>
                <w:sz w:val="22"/>
                <w:szCs w:val="22"/>
              </w:rPr>
              <w:t>, density</w:t>
            </w:r>
          </w:p>
        </w:tc>
        <w:tc>
          <w:tcPr>
            <w:tcW w:w="1292" w:type="dxa"/>
            <w:vAlign w:val="center"/>
          </w:tcPr>
          <w:p w14:paraId="6E6BF4C5" w14:textId="77777777" w:rsidR="00D16CD1" w:rsidRPr="00AD3B4B" w:rsidRDefault="00D16CD1" w:rsidP="00C15853">
            <w:pPr>
              <w:tabs>
                <w:tab w:val="left" w:pos="720"/>
                <w:tab w:val="left" w:pos="1440"/>
                <w:tab w:val="left" w:pos="2160"/>
              </w:tabs>
              <w:jc w:val="center"/>
              <w:rPr>
                <w:sz w:val="22"/>
                <w:szCs w:val="22"/>
              </w:rPr>
            </w:pPr>
            <w:r w:rsidRPr="00AD3B4B">
              <w:rPr>
                <w:sz w:val="22"/>
                <w:szCs w:val="22"/>
              </w:rPr>
              <w:t>1</w:t>
            </w:r>
          </w:p>
        </w:tc>
      </w:tr>
      <w:tr w:rsidR="00ED203F" w:rsidRPr="00AD3B4B" w14:paraId="1F4E34A5" w14:textId="77777777" w:rsidTr="00A45DF7">
        <w:trPr>
          <w:jc w:val="center"/>
        </w:trPr>
        <w:tc>
          <w:tcPr>
            <w:tcW w:w="2639" w:type="dxa"/>
          </w:tcPr>
          <w:p w14:paraId="00B63326" w14:textId="1D59B154" w:rsidR="00ED203F" w:rsidRDefault="00A45DF7" w:rsidP="002A2642">
            <w:pPr>
              <w:tabs>
                <w:tab w:val="left" w:pos="720"/>
                <w:tab w:val="left" w:pos="1440"/>
                <w:tab w:val="left" w:pos="2160"/>
              </w:tabs>
              <w:rPr>
                <w:sz w:val="22"/>
                <w:szCs w:val="22"/>
              </w:rPr>
            </w:pPr>
            <w:r>
              <w:rPr>
                <w:sz w:val="22"/>
                <w:szCs w:val="22"/>
              </w:rPr>
              <w:t>MAY 3</w:t>
            </w:r>
            <w:r>
              <w:rPr>
                <w:sz w:val="22"/>
                <w:szCs w:val="22"/>
              </w:rPr>
              <w:t>1</w:t>
            </w:r>
            <w:r>
              <w:rPr>
                <w:sz w:val="22"/>
                <w:szCs w:val="22"/>
              </w:rPr>
              <w:t xml:space="preserve"> </w:t>
            </w:r>
            <w:r w:rsidR="00DA0DAD">
              <w:rPr>
                <w:sz w:val="22"/>
                <w:szCs w:val="22"/>
              </w:rPr>
              <w:t>WEDNESDAY</w:t>
            </w:r>
          </w:p>
        </w:tc>
        <w:tc>
          <w:tcPr>
            <w:tcW w:w="4701" w:type="dxa"/>
            <w:vAlign w:val="center"/>
          </w:tcPr>
          <w:p w14:paraId="68D4D93F" w14:textId="16EF794A" w:rsidR="00ED203F" w:rsidRPr="00AD3B4B" w:rsidRDefault="00ED203F" w:rsidP="00C15853">
            <w:pPr>
              <w:tabs>
                <w:tab w:val="left" w:pos="720"/>
                <w:tab w:val="left" w:pos="1440"/>
                <w:tab w:val="left" w:pos="2160"/>
              </w:tabs>
              <w:rPr>
                <w:sz w:val="22"/>
                <w:szCs w:val="22"/>
              </w:rPr>
            </w:pPr>
            <w:r w:rsidRPr="00AD3B4B">
              <w:rPr>
                <w:sz w:val="22"/>
                <w:szCs w:val="22"/>
              </w:rPr>
              <w:t>Atoms, Molecules and Ions</w:t>
            </w:r>
          </w:p>
        </w:tc>
        <w:tc>
          <w:tcPr>
            <w:tcW w:w="1292" w:type="dxa"/>
            <w:vAlign w:val="center"/>
          </w:tcPr>
          <w:p w14:paraId="489F38AE" w14:textId="7C0CDADB" w:rsidR="00ED203F" w:rsidRPr="00AD3B4B" w:rsidRDefault="00ED203F" w:rsidP="00C15853">
            <w:pPr>
              <w:tabs>
                <w:tab w:val="left" w:pos="720"/>
                <w:tab w:val="left" w:pos="1440"/>
                <w:tab w:val="left" w:pos="2160"/>
              </w:tabs>
              <w:jc w:val="center"/>
              <w:rPr>
                <w:sz w:val="22"/>
                <w:szCs w:val="22"/>
              </w:rPr>
            </w:pPr>
            <w:r>
              <w:rPr>
                <w:sz w:val="22"/>
                <w:szCs w:val="22"/>
              </w:rPr>
              <w:t>2</w:t>
            </w:r>
          </w:p>
        </w:tc>
      </w:tr>
      <w:tr w:rsidR="00ED203F" w:rsidRPr="00AD3B4B" w14:paraId="322ED788" w14:textId="77777777" w:rsidTr="00A45DF7">
        <w:trPr>
          <w:jc w:val="center"/>
        </w:trPr>
        <w:tc>
          <w:tcPr>
            <w:tcW w:w="2639" w:type="dxa"/>
          </w:tcPr>
          <w:p w14:paraId="3015B71F" w14:textId="070677CD" w:rsidR="00ED203F" w:rsidRDefault="00DA0DAD" w:rsidP="00C15853">
            <w:pPr>
              <w:tabs>
                <w:tab w:val="left" w:pos="720"/>
                <w:tab w:val="left" w:pos="1440"/>
                <w:tab w:val="left" w:pos="2160"/>
              </w:tabs>
              <w:rPr>
                <w:sz w:val="22"/>
                <w:szCs w:val="22"/>
              </w:rPr>
            </w:pPr>
            <w:r>
              <w:rPr>
                <w:sz w:val="22"/>
                <w:szCs w:val="22"/>
              </w:rPr>
              <w:t xml:space="preserve">JUNE </w:t>
            </w:r>
            <w:r w:rsidR="00A45DF7">
              <w:rPr>
                <w:sz w:val="22"/>
                <w:szCs w:val="22"/>
              </w:rPr>
              <w:t>1</w:t>
            </w:r>
            <w:r>
              <w:rPr>
                <w:sz w:val="22"/>
                <w:szCs w:val="22"/>
              </w:rPr>
              <w:t xml:space="preserve"> THURSDAY</w:t>
            </w:r>
          </w:p>
        </w:tc>
        <w:tc>
          <w:tcPr>
            <w:tcW w:w="4701" w:type="dxa"/>
          </w:tcPr>
          <w:p w14:paraId="4C1EE81E" w14:textId="0D9C2AB5" w:rsidR="00ED203F" w:rsidRPr="00AD3B4B" w:rsidRDefault="00ED203F" w:rsidP="00474C20">
            <w:pPr>
              <w:tabs>
                <w:tab w:val="left" w:pos="720"/>
                <w:tab w:val="left" w:pos="1440"/>
                <w:tab w:val="left" w:pos="2160"/>
              </w:tabs>
              <w:rPr>
                <w:sz w:val="22"/>
                <w:szCs w:val="22"/>
              </w:rPr>
            </w:pPr>
            <w:r>
              <w:rPr>
                <w:sz w:val="22"/>
                <w:szCs w:val="22"/>
              </w:rPr>
              <w:t xml:space="preserve">Chemical Equations, </w:t>
            </w:r>
            <w:r w:rsidRPr="00AD3B4B">
              <w:rPr>
                <w:sz w:val="22"/>
                <w:szCs w:val="22"/>
              </w:rPr>
              <w:t xml:space="preserve">Stoichiometry </w:t>
            </w:r>
          </w:p>
        </w:tc>
        <w:tc>
          <w:tcPr>
            <w:tcW w:w="1292" w:type="dxa"/>
            <w:vAlign w:val="center"/>
          </w:tcPr>
          <w:p w14:paraId="58BBA827" w14:textId="3A861C2A" w:rsidR="00ED203F" w:rsidRPr="00AD3B4B" w:rsidRDefault="00ED203F" w:rsidP="00C15853">
            <w:pPr>
              <w:tabs>
                <w:tab w:val="left" w:pos="720"/>
                <w:tab w:val="left" w:pos="1440"/>
                <w:tab w:val="left" w:pos="2160"/>
              </w:tabs>
              <w:jc w:val="center"/>
              <w:rPr>
                <w:sz w:val="22"/>
                <w:szCs w:val="22"/>
              </w:rPr>
            </w:pPr>
            <w:r>
              <w:rPr>
                <w:sz w:val="22"/>
                <w:szCs w:val="22"/>
              </w:rPr>
              <w:t>3</w:t>
            </w:r>
          </w:p>
        </w:tc>
      </w:tr>
      <w:tr w:rsidR="00ED203F" w:rsidRPr="00AD3B4B" w14:paraId="4D2C421E" w14:textId="77777777" w:rsidTr="00A45DF7">
        <w:trPr>
          <w:jc w:val="center"/>
        </w:trPr>
        <w:tc>
          <w:tcPr>
            <w:tcW w:w="2639" w:type="dxa"/>
          </w:tcPr>
          <w:p w14:paraId="6EC01CBF" w14:textId="384D3076" w:rsidR="00ED203F" w:rsidRPr="00AD3B4B" w:rsidRDefault="00DA0DAD" w:rsidP="00C15853">
            <w:pPr>
              <w:tabs>
                <w:tab w:val="left" w:pos="720"/>
                <w:tab w:val="left" w:pos="1440"/>
                <w:tab w:val="left" w:pos="2160"/>
              </w:tabs>
              <w:rPr>
                <w:sz w:val="22"/>
                <w:szCs w:val="22"/>
              </w:rPr>
            </w:pPr>
            <w:r>
              <w:rPr>
                <w:sz w:val="22"/>
                <w:szCs w:val="22"/>
              </w:rPr>
              <w:t xml:space="preserve">JUNE </w:t>
            </w:r>
            <w:r w:rsidR="00A45DF7">
              <w:rPr>
                <w:sz w:val="22"/>
                <w:szCs w:val="22"/>
              </w:rPr>
              <w:t>5</w:t>
            </w:r>
            <w:r w:rsidR="005D32C7">
              <w:rPr>
                <w:sz w:val="22"/>
                <w:szCs w:val="22"/>
              </w:rPr>
              <w:t xml:space="preserve"> MONDAY</w:t>
            </w:r>
          </w:p>
        </w:tc>
        <w:tc>
          <w:tcPr>
            <w:tcW w:w="4701" w:type="dxa"/>
          </w:tcPr>
          <w:p w14:paraId="5B1BAB98" w14:textId="3710660B" w:rsidR="00ED203F" w:rsidRPr="00AD3B4B" w:rsidRDefault="00121F42" w:rsidP="00943992">
            <w:pPr>
              <w:tabs>
                <w:tab w:val="left" w:pos="720"/>
                <w:tab w:val="left" w:pos="1440"/>
                <w:tab w:val="left" w:pos="2160"/>
              </w:tabs>
              <w:rPr>
                <w:sz w:val="22"/>
                <w:szCs w:val="22"/>
              </w:rPr>
            </w:pPr>
            <w:r>
              <w:rPr>
                <w:sz w:val="22"/>
                <w:szCs w:val="22"/>
              </w:rPr>
              <w:t xml:space="preserve">Stoichiometry, </w:t>
            </w:r>
            <w:r w:rsidR="00ED203F" w:rsidRPr="00AD3B4B">
              <w:rPr>
                <w:sz w:val="22"/>
                <w:szCs w:val="22"/>
              </w:rPr>
              <w:t>Limiting Rea</w:t>
            </w:r>
            <w:r w:rsidR="006C6E34">
              <w:rPr>
                <w:sz w:val="22"/>
                <w:szCs w:val="22"/>
              </w:rPr>
              <w:t>ctant</w:t>
            </w:r>
          </w:p>
        </w:tc>
        <w:tc>
          <w:tcPr>
            <w:tcW w:w="1292" w:type="dxa"/>
            <w:vAlign w:val="center"/>
          </w:tcPr>
          <w:p w14:paraId="4F92C8C0" w14:textId="23D957C6" w:rsidR="00ED203F" w:rsidRPr="00AD3B4B" w:rsidRDefault="00ED203F" w:rsidP="00C15853">
            <w:pPr>
              <w:tabs>
                <w:tab w:val="left" w:pos="720"/>
                <w:tab w:val="left" w:pos="1440"/>
                <w:tab w:val="left" w:pos="2160"/>
              </w:tabs>
              <w:jc w:val="center"/>
              <w:rPr>
                <w:sz w:val="22"/>
                <w:szCs w:val="22"/>
              </w:rPr>
            </w:pPr>
            <w:r>
              <w:rPr>
                <w:sz w:val="22"/>
                <w:szCs w:val="22"/>
              </w:rPr>
              <w:t>3</w:t>
            </w:r>
          </w:p>
        </w:tc>
      </w:tr>
      <w:tr w:rsidR="00943992" w:rsidRPr="00AD3B4B" w14:paraId="74CB1809" w14:textId="77777777" w:rsidTr="00A45DF7">
        <w:trPr>
          <w:trHeight w:val="305"/>
          <w:jc w:val="center"/>
        </w:trPr>
        <w:tc>
          <w:tcPr>
            <w:tcW w:w="2639" w:type="dxa"/>
            <w:vAlign w:val="center"/>
          </w:tcPr>
          <w:p w14:paraId="35F166F8" w14:textId="7A8ED68F" w:rsidR="00943992" w:rsidRPr="00AD3B4B" w:rsidRDefault="00DA0DAD" w:rsidP="005D32C7">
            <w:pPr>
              <w:tabs>
                <w:tab w:val="left" w:pos="720"/>
                <w:tab w:val="left" w:pos="1440"/>
                <w:tab w:val="left" w:pos="2160"/>
              </w:tabs>
              <w:rPr>
                <w:sz w:val="22"/>
                <w:szCs w:val="22"/>
              </w:rPr>
            </w:pPr>
            <w:r>
              <w:rPr>
                <w:sz w:val="22"/>
                <w:szCs w:val="22"/>
              </w:rPr>
              <w:t xml:space="preserve">JUNE </w:t>
            </w:r>
            <w:r w:rsidR="00A45DF7">
              <w:rPr>
                <w:sz w:val="22"/>
                <w:szCs w:val="22"/>
              </w:rPr>
              <w:t>6</w:t>
            </w:r>
            <w:r w:rsidR="005D32C7">
              <w:rPr>
                <w:sz w:val="22"/>
                <w:szCs w:val="22"/>
              </w:rPr>
              <w:t xml:space="preserve"> TUESDAY</w:t>
            </w:r>
          </w:p>
        </w:tc>
        <w:tc>
          <w:tcPr>
            <w:tcW w:w="4701" w:type="dxa"/>
            <w:vAlign w:val="center"/>
          </w:tcPr>
          <w:p w14:paraId="09080B6B" w14:textId="00DB425B" w:rsidR="00943992" w:rsidRPr="005D5B7A" w:rsidRDefault="00121F42" w:rsidP="005D32C7">
            <w:pPr>
              <w:tabs>
                <w:tab w:val="left" w:pos="720"/>
                <w:tab w:val="left" w:pos="1440"/>
                <w:tab w:val="left" w:pos="2160"/>
              </w:tabs>
              <w:rPr>
                <w:bCs/>
                <w:sz w:val="22"/>
                <w:szCs w:val="22"/>
              </w:rPr>
            </w:pPr>
            <w:r w:rsidRPr="00121F42">
              <w:rPr>
                <w:bCs/>
                <w:sz w:val="22"/>
                <w:szCs w:val="22"/>
              </w:rPr>
              <w:t>Stoichiometry, Limiting Reactant</w:t>
            </w:r>
          </w:p>
        </w:tc>
        <w:tc>
          <w:tcPr>
            <w:tcW w:w="1292" w:type="dxa"/>
            <w:vAlign w:val="center"/>
          </w:tcPr>
          <w:p w14:paraId="14AABAC0" w14:textId="25389417" w:rsidR="00943992" w:rsidRPr="00AD3B4B" w:rsidRDefault="005D5B7A" w:rsidP="005D5B7A">
            <w:pPr>
              <w:tabs>
                <w:tab w:val="left" w:pos="720"/>
                <w:tab w:val="left" w:pos="1440"/>
                <w:tab w:val="left" w:pos="2160"/>
              </w:tabs>
              <w:jc w:val="center"/>
              <w:rPr>
                <w:sz w:val="22"/>
                <w:szCs w:val="22"/>
              </w:rPr>
            </w:pPr>
            <w:r>
              <w:rPr>
                <w:sz w:val="22"/>
                <w:szCs w:val="22"/>
              </w:rPr>
              <w:t>3</w:t>
            </w:r>
          </w:p>
        </w:tc>
      </w:tr>
      <w:tr w:rsidR="00ED203F" w:rsidRPr="00AD3B4B" w14:paraId="7B931509" w14:textId="77777777" w:rsidTr="00A45DF7">
        <w:trPr>
          <w:jc w:val="center"/>
        </w:trPr>
        <w:tc>
          <w:tcPr>
            <w:tcW w:w="2639" w:type="dxa"/>
          </w:tcPr>
          <w:p w14:paraId="2E660BA1" w14:textId="680D285E" w:rsidR="00ED203F" w:rsidRPr="00AD3B4B" w:rsidRDefault="00DA0DAD" w:rsidP="00C15853">
            <w:pPr>
              <w:tabs>
                <w:tab w:val="left" w:pos="720"/>
                <w:tab w:val="left" w:pos="1440"/>
                <w:tab w:val="left" w:pos="2160"/>
              </w:tabs>
              <w:rPr>
                <w:sz w:val="22"/>
                <w:szCs w:val="22"/>
              </w:rPr>
            </w:pPr>
            <w:r>
              <w:rPr>
                <w:sz w:val="22"/>
                <w:szCs w:val="22"/>
              </w:rPr>
              <w:t xml:space="preserve">JUNE </w:t>
            </w:r>
            <w:r w:rsidR="00A45DF7">
              <w:rPr>
                <w:sz w:val="22"/>
                <w:szCs w:val="22"/>
              </w:rPr>
              <w:t>8</w:t>
            </w:r>
            <w:r w:rsidR="005D32C7">
              <w:rPr>
                <w:sz w:val="22"/>
                <w:szCs w:val="22"/>
              </w:rPr>
              <w:t xml:space="preserve"> WEDNESDAY</w:t>
            </w:r>
          </w:p>
        </w:tc>
        <w:tc>
          <w:tcPr>
            <w:tcW w:w="4701" w:type="dxa"/>
          </w:tcPr>
          <w:p w14:paraId="1BD8EACB" w14:textId="22E92244" w:rsidR="00ED203F" w:rsidRPr="00D719AF" w:rsidRDefault="00ED203F" w:rsidP="00C15853">
            <w:pPr>
              <w:tabs>
                <w:tab w:val="left" w:pos="720"/>
                <w:tab w:val="left" w:pos="1440"/>
                <w:tab w:val="left" w:pos="2160"/>
              </w:tabs>
              <w:rPr>
                <w:color w:val="FF0000"/>
                <w:sz w:val="22"/>
                <w:szCs w:val="22"/>
              </w:rPr>
            </w:pPr>
            <w:r>
              <w:rPr>
                <w:sz w:val="22"/>
                <w:szCs w:val="22"/>
              </w:rPr>
              <w:t>Chemical Reactions, Oxidation-Reduction</w:t>
            </w:r>
          </w:p>
        </w:tc>
        <w:tc>
          <w:tcPr>
            <w:tcW w:w="1292" w:type="dxa"/>
            <w:vAlign w:val="center"/>
          </w:tcPr>
          <w:p w14:paraId="6BB43646" w14:textId="77777777" w:rsidR="00ED203F" w:rsidRPr="00AD3B4B" w:rsidRDefault="00ED203F" w:rsidP="00C15853">
            <w:pPr>
              <w:tabs>
                <w:tab w:val="left" w:pos="720"/>
                <w:tab w:val="left" w:pos="1440"/>
                <w:tab w:val="left" w:pos="2160"/>
              </w:tabs>
              <w:jc w:val="center"/>
              <w:rPr>
                <w:sz w:val="22"/>
                <w:szCs w:val="22"/>
              </w:rPr>
            </w:pPr>
            <w:r w:rsidRPr="00AD3B4B">
              <w:rPr>
                <w:sz w:val="22"/>
                <w:szCs w:val="22"/>
              </w:rPr>
              <w:t>4</w:t>
            </w:r>
          </w:p>
        </w:tc>
      </w:tr>
      <w:tr w:rsidR="00ED203F" w:rsidRPr="00AD3B4B" w14:paraId="5314BD94" w14:textId="77777777" w:rsidTr="00A45DF7">
        <w:trPr>
          <w:trHeight w:val="287"/>
          <w:jc w:val="center"/>
        </w:trPr>
        <w:tc>
          <w:tcPr>
            <w:tcW w:w="2639" w:type="dxa"/>
          </w:tcPr>
          <w:p w14:paraId="549AF2FA" w14:textId="382BEA39" w:rsidR="00ED203F" w:rsidRPr="00A45DF7" w:rsidRDefault="00DA0DAD" w:rsidP="00C15853">
            <w:pPr>
              <w:tabs>
                <w:tab w:val="left" w:pos="720"/>
                <w:tab w:val="left" w:pos="1440"/>
                <w:tab w:val="left" w:pos="2160"/>
              </w:tabs>
              <w:rPr>
                <w:sz w:val="22"/>
                <w:szCs w:val="22"/>
              </w:rPr>
            </w:pPr>
            <w:r w:rsidRPr="00A45DF7">
              <w:rPr>
                <w:sz w:val="22"/>
                <w:szCs w:val="22"/>
              </w:rPr>
              <w:t xml:space="preserve">JUNE </w:t>
            </w:r>
            <w:r w:rsidR="00A45DF7" w:rsidRPr="00A45DF7">
              <w:rPr>
                <w:sz w:val="22"/>
                <w:szCs w:val="22"/>
              </w:rPr>
              <w:t>8</w:t>
            </w:r>
            <w:r w:rsidR="004C7154" w:rsidRPr="00A45DF7">
              <w:rPr>
                <w:sz w:val="22"/>
                <w:szCs w:val="22"/>
              </w:rPr>
              <w:t xml:space="preserve"> THURSDAY</w:t>
            </w:r>
          </w:p>
        </w:tc>
        <w:tc>
          <w:tcPr>
            <w:tcW w:w="4701" w:type="dxa"/>
          </w:tcPr>
          <w:p w14:paraId="576852A3" w14:textId="3B4C7B23" w:rsidR="00ED203F" w:rsidRPr="00AD3B4B" w:rsidRDefault="00A45DF7" w:rsidP="005D5B7A">
            <w:pPr>
              <w:tabs>
                <w:tab w:val="left" w:pos="720"/>
                <w:tab w:val="left" w:pos="1440"/>
                <w:tab w:val="left" w:pos="2160"/>
              </w:tabs>
              <w:rPr>
                <w:sz w:val="22"/>
                <w:szCs w:val="22"/>
              </w:rPr>
            </w:pPr>
            <w:r>
              <w:rPr>
                <w:sz w:val="22"/>
                <w:szCs w:val="22"/>
              </w:rPr>
              <w:t>Chemical Reactions, Oxidation-Reduction</w:t>
            </w:r>
          </w:p>
        </w:tc>
        <w:tc>
          <w:tcPr>
            <w:tcW w:w="1292" w:type="dxa"/>
            <w:vAlign w:val="center"/>
          </w:tcPr>
          <w:p w14:paraId="58370DAE" w14:textId="0648BC58" w:rsidR="00ED203F" w:rsidRPr="00AD3B4B" w:rsidRDefault="00A45DF7" w:rsidP="005D5B7A">
            <w:pPr>
              <w:tabs>
                <w:tab w:val="left" w:pos="720"/>
                <w:tab w:val="left" w:pos="1440"/>
                <w:tab w:val="left" w:pos="2160"/>
              </w:tabs>
              <w:rPr>
                <w:sz w:val="22"/>
                <w:szCs w:val="22"/>
              </w:rPr>
            </w:pPr>
            <w:r>
              <w:rPr>
                <w:sz w:val="22"/>
                <w:szCs w:val="22"/>
              </w:rPr>
              <w:t xml:space="preserve">         4</w:t>
            </w:r>
          </w:p>
        </w:tc>
      </w:tr>
      <w:tr w:rsidR="00A45DF7" w:rsidRPr="00AD3B4B" w14:paraId="4A790D32" w14:textId="77777777" w:rsidTr="00A45DF7">
        <w:trPr>
          <w:jc w:val="center"/>
        </w:trPr>
        <w:tc>
          <w:tcPr>
            <w:tcW w:w="2639" w:type="dxa"/>
          </w:tcPr>
          <w:p w14:paraId="31A850ED" w14:textId="3BCDB117" w:rsidR="00A45DF7" w:rsidRPr="00A45DF7" w:rsidRDefault="00A45DF7" w:rsidP="00A45DF7">
            <w:pPr>
              <w:tabs>
                <w:tab w:val="left" w:pos="720"/>
                <w:tab w:val="left" w:pos="1440"/>
                <w:tab w:val="left" w:pos="2160"/>
              </w:tabs>
              <w:rPr>
                <w:b/>
                <w:bCs/>
                <w:sz w:val="22"/>
                <w:szCs w:val="22"/>
              </w:rPr>
            </w:pPr>
            <w:r w:rsidRPr="00A45DF7">
              <w:rPr>
                <w:b/>
                <w:bCs/>
                <w:sz w:val="22"/>
                <w:szCs w:val="22"/>
              </w:rPr>
              <w:t>JUNE 1</w:t>
            </w:r>
            <w:r>
              <w:rPr>
                <w:b/>
                <w:bCs/>
                <w:sz w:val="22"/>
                <w:szCs w:val="22"/>
              </w:rPr>
              <w:t>2</w:t>
            </w:r>
            <w:r w:rsidRPr="00A45DF7">
              <w:rPr>
                <w:b/>
                <w:bCs/>
                <w:sz w:val="22"/>
                <w:szCs w:val="22"/>
              </w:rPr>
              <w:t xml:space="preserve"> MONDAY</w:t>
            </w:r>
          </w:p>
        </w:tc>
        <w:tc>
          <w:tcPr>
            <w:tcW w:w="4701" w:type="dxa"/>
          </w:tcPr>
          <w:p w14:paraId="21355FA1" w14:textId="3401B8DA" w:rsidR="00A45DF7" w:rsidRPr="00AD3B4B" w:rsidRDefault="00A45DF7" w:rsidP="00A45DF7">
            <w:pPr>
              <w:tabs>
                <w:tab w:val="left" w:pos="720"/>
                <w:tab w:val="left" w:pos="1440"/>
                <w:tab w:val="left" w:pos="2160"/>
              </w:tabs>
              <w:rPr>
                <w:sz w:val="22"/>
                <w:szCs w:val="22"/>
              </w:rPr>
            </w:pPr>
            <w:r>
              <w:rPr>
                <w:b/>
                <w:sz w:val="22"/>
                <w:szCs w:val="22"/>
              </w:rPr>
              <w:t>EXAM #1</w:t>
            </w:r>
            <w:r w:rsidRPr="00AD3B4B">
              <w:rPr>
                <w:b/>
                <w:sz w:val="22"/>
                <w:szCs w:val="22"/>
              </w:rPr>
              <w:t xml:space="preserve"> </w:t>
            </w:r>
            <w:r>
              <w:rPr>
                <w:b/>
                <w:sz w:val="22"/>
                <w:szCs w:val="22"/>
              </w:rPr>
              <w:t>THURSDAY</w:t>
            </w:r>
            <w:r w:rsidRPr="00AD3B4B">
              <w:rPr>
                <w:b/>
                <w:sz w:val="22"/>
                <w:szCs w:val="22"/>
              </w:rPr>
              <w:t xml:space="preserve"> (Ch. 1-</w:t>
            </w:r>
            <w:r>
              <w:rPr>
                <w:b/>
                <w:sz w:val="22"/>
                <w:szCs w:val="22"/>
              </w:rPr>
              <w:t>4</w:t>
            </w:r>
            <w:r w:rsidRPr="00AD3B4B">
              <w:rPr>
                <w:b/>
                <w:sz w:val="22"/>
                <w:szCs w:val="22"/>
              </w:rPr>
              <w:t>)</w:t>
            </w:r>
          </w:p>
        </w:tc>
        <w:tc>
          <w:tcPr>
            <w:tcW w:w="1292" w:type="dxa"/>
            <w:vAlign w:val="center"/>
          </w:tcPr>
          <w:p w14:paraId="17A25A90" w14:textId="30D636EE" w:rsidR="00A45DF7" w:rsidRPr="00AD3B4B" w:rsidRDefault="00A45DF7" w:rsidP="00A45DF7">
            <w:pPr>
              <w:tabs>
                <w:tab w:val="left" w:pos="720"/>
                <w:tab w:val="left" w:pos="1440"/>
                <w:tab w:val="left" w:pos="2160"/>
              </w:tabs>
              <w:jc w:val="center"/>
              <w:rPr>
                <w:sz w:val="22"/>
                <w:szCs w:val="22"/>
              </w:rPr>
            </w:pPr>
          </w:p>
        </w:tc>
      </w:tr>
      <w:tr w:rsidR="00A45DF7" w:rsidRPr="00AD3B4B" w14:paraId="6467442D" w14:textId="77777777" w:rsidTr="00A45DF7">
        <w:trPr>
          <w:jc w:val="center"/>
        </w:trPr>
        <w:tc>
          <w:tcPr>
            <w:tcW w:w="2639" w:type="dxa"/>
          </w:tcPr>
          <w:p w14:paraId="5DB9A9C9" w14:textId="115AC481" w:rsidR="00A45DF7" w:rsidRPr="00AD3B4B" w:rsidRDefault="00A45DF7" w:rsidP="00A45DF7">
            <w:pPr>
              <w:tabs>
                <w:tab w:val="left" w:pos="720"/>
                <w:tab w:val="left" w:pos="1440"/>
                <w:tab w:val="left" w:pos="2160"/>
              </w:tabs>
              <w:rPr>
                <w:sz w:val="22"/>
                <w:szCs w:val="22"/>
              </w:rPr>
            </w:pPr>
            <w:r>
              <w:rPr>
                <w:sz w:val="22"/>
                <w:szCs w:val="22"/>
              </w:rPr>
              <w:t>JUNE 13 TUESDAY</w:t>
            </w:r>
          </w:p>
        </w:tc>
        <w:tc>
          <w:tcPr>
            <w:tcW w:w="4701" w:type="dxa"/>
          </w:tcPr>
          <w:p w14:paraId="36B367C0" w14:textId="2DE40764" w:rsidR="00A45DF7" w:rsidRPr="00AD3B4B" w:rsidRDefault="00A45DF7" w:rsidP="00A45DF7">
            <w:pPr>
              <w:tabs>
                <w:tab w:val="left" w:pos="720"/>
                <w:tab w:val="left" w:pos="1440"/>
                <w:tab w:val="left" w:pos="2160"/>
              </w:tabs>
              <w:rPr>
                <w:sz w:val="22"/>
                <w:szCs w:val="22"/>
              </w:rPr>
            </w:pPr>
            <w:r w:rsidRPr="00AD3B4B">
              <w:rPr>
                <w:sz w:val="22"/>
                <w:szCs w:val="22"/>
              </w:rPr>
              <w:t>Gases</w:t>
            </w:r>
          </w:p>
        </w:tc>
        <w:tc>
          <w:tcPr>
            <w:tcW w:w="1292" w:type="dxa"/>
            <w:vAlign w:val="center"/>
          </w:tcPr>
          <w:p w14:paraId="1BA00186" w14:textId="306220A1" w:rsidR="00A45DF7" w:rsidRPr="00AD3B4B" w:rsidRDefault="00A45DF7" w:rsidP="00A45DF7">
            <w:pPr>
              <w:tabs>
                <w:tab w:val="left" w:pos="720"/>
                <w:tab w:val="left" w:pos="1440"/>
                <w:tab w:val="left" w:pos="2160"/>
              </w:tabs>
              <w:jc w:val="center"/>
              <w:rPr>
                <w:sz w:val="22"/>
                <w:szCs w:val="22"/>
              </w:rPr>
            </w:pPr>
            <w:r>
              <w:rPr>
                <w:sz w:val="22"/>
                <w:szCs w:val="22"/>
              </w:rPr>
              <w:t>5</w:t>
            </w:r>
          </w:p>
        </w:tc>
      </w:tr>
      <w:tr w:rsidR="00A45DF7" w:rsidRPr="00AD3B4B" w14:paraId="4999071E" w14:textId="77777777" w:rsidTr="00A45DF7">
        <w:trPr>
          <w:jc w:val="center"/>
        </w:trPr>
        <w:tc>
          <w:tcPr>
            <w:tcW w:w="2639" w:type="dxa"/>
          </w:tcPr>
          <w:p w14:paraId="68AF4BA9" w14:textId="145AD8FF" w:rsidR="00A45DF7" w:rsidRPr="00AD3B4B" w:rsidRDefault="00A45DF7" w:rsidP="00A45DF7">
            <w:pPr>
              <w:tabs>
                <w:tab w:val="left" w:pos="720"/>
                <w:tab w:val="left" w:pos="1440"/>
                <w:tab w:val="left" w:pos="2160"/>
              </w:tabs>
              <w:rPr>
                <w:sz w:val="22"/>
                <w:szCs w:val="22"/>
              </w:rPr>
            </w:pPr>
            <w:r>
              <w:rPr>
                <w:sz w:val="22"/>
                <w:szCs w:val="22"/>
              </w:rPr>
              <w:t>JUNE 14 WEDNESDAY</w:t>
            </w:r>
          </w:p>
        </w:tc>
        <w:tc>
          <w:tcPr>
            <w:tcW w:w="4701" w:type="dxa"/>
          </w:tcPr>
          <w:p w14:paraId="27F68004" w14:textId="0EC4496D" w:rsidR="00A45DF7" w:rsidRPr="005D5B7A" w:rsidRDefault="00A45DF7" w:rsidP="00A45DF7">
            <w:pPr>
              <w:tabs>
                <w:tab w:val="left" w:pos="720"/>
                <w:tab w:val="left" w:pos="1440"/>
                <w:tab w:val="left" w:pos="2160"/>
              </w:tabs>
              <w:rPr>
                <w:bCs/>
                <w:sz w:val="22"/>
                <w:szCs w:val="22"/>
              </w:rPr>
            </w:pPr>
            <w:r w:rsidRPr="00AD3B4B">
              <w:rPr>
                <w:sz w:val="22"/>
                <w:szCs w:val="22"/>
              </w:rPr>
              <w:t>Gases</w:t>
            </w:r>
            <w:r>
              <w:rPr>
                <w:sz w:val="22"/>
                <w:szCs w:val="22"/>
              </w:rPr>
              <w:t xml:space="preserve"> / Thermochemistry</w:t>
            </w:r>
          </w:p>
        </w:tc>
        <w:tc>
          <w:tcPr>
            <w:tcW w:w="1292" w:type="dxa"/>
            <w:vAlign w:val="center"/>
          </w:tcPr>
          <w:p w14:paraId="3699E954" w14:textId="3BB52EEE" w:rsidR="00A45DF7" w:rsidRPr="00AD3B4B" w:rsidRDefault="00A45DF7" w:rsidP="00A45DF7">
            <w:pPr>
              <w:tabs>
                <w:tab w:val="left" w:pos="720"/>
                <w:tab w:val="left" w:pos="1440"/>
                <w:tab w:val="left" w:pos="2160"/>
              </w:tabs>
              <w:jc w:val="center"/>
              <w:rPr>
                <w:sz w:val="22"/>
                <w:szCs w:val="22"/>
              </w:rPr>
            </w:pPr>
            <w:r>
              <w:rPr>
                <w:sz w:val="22"/>
                <w:szCs w:val="22"/>
              </w:rPr>
              <w:t>5/6</w:t>
            </w:r>
          </w:p>
        </w:tc>
      </w:tr>
      <w:tr w:rsidR="00A45DF7" w:rsidRPr="00AD3B4B" w14:paraId="436682E2" w14:textId="77777777" w:rsidTr="00A45DF7">
        <w:trPr>
          <w:jc w:val="center"/>
        </w:trPr>
        <w:tc>
          <w:tcPr>
            <w:tcW w:w="2639" w:type="dxa"/>
          </w:tcPr>
          <w:p w14:paraId="0EB2EE4E" w14:textId="44257585" w:rsidR="00A45DF7" w:rsidRPr="00AD3B4B" w:rsidRDefault="00A45DF7" w:rsidP="00A45DF7">
            <w:pPr>
              <w:tabs>
                <w:tab w:val="left" w:pos="720"/>
                <w:tab w:val="left" w:pos="1440"/>
                <w:tab w:val="left" w:pos="2160"/>
              </w:tabs>
              <w:rPr>
                <w:sz w:val="22"/>
                <w:szCs w:val="22"/>
              </w:rPr>
            </w:pPr>
            <w:r>
              <w:rPr>
                <w:sz w:val="22"/>
                <w:szCs w:val="22"/>
              </w:rPr>
              <w:t>JUNE 15 THURSDAY</w:t>
            </w:r>
          </w:p>
        </w:tc>
        <w:tc>
          <w:tcPr>
            <w:tcW w:w="4701" w:type="dxa"/>
          </w:tcPr>
          <w:p w14:paraId="016CE91A" w14:textId="68242426" w:rsidR="00A45DF7" w:rsidRPr="00403D02" w:rsidRDefault="00A45DF7" w:rsidP="00A45DF7">
            <w:pPr>
              <w:tabs>
                <w:tab w:val="left" w:pos="720"/>
                <w:tab w:val="left" w:pos="1440"/>
                <w:tab w:val="left" w:pos="2160"/>
              </w:tabs>
              <w:rPr>
                <w:sz w:val="22"/>
                <w:szCs w:val="22"/>
              </w:rPr>
            </w:pPr>
            <w:r>
              <w:rPr>
                <w:sz w:val="22"/>
                <w:szCs w:val="22"/>
              </w:rPr>
              <w:t>Thermochemistry</w:t>
            </w:r>
          </w:p>
        </w:tc>
        <w:tc>
          <w:tcPr>
            <w:tcW w:w="1292" w:type="dxa"/>
            <w:vAlign w:val="center"/>
          </w:tcPr>
          <w:p w14:paraId="4A3737DA" w14:textId="4D8BA51D" w:rsidR="00A45DF7" w:rsidRPr="00AD3B4B" w:rsidRDefault="00A45DF7" w:rsidP="00A45DF7">
            <w:pPr>
              <w:tabs>
                <w:tab w:val="left" w:pos="720"/>
                <w:tab w:val="left" w:pos="1440"/>
                <w:tab w:val="left" w:pos="2160"/>
              </w:tabs>
              <w:jc w:val="center"/>
              <w:rPr>
                <w:sz w:val="22"/>
                <w:szCs w:val="22"/>
              </w:rPr>
            </w:pPr>
            <w:r>
              <w:rPr>
                <w:sz w:val="22"/>
                <w:szCs w:val="22"/>
              </w:rPr>
              <w:t>6</w:t>
            </w:r>
          </w:p>
        </w:tc>
      </w:tr>
      <w:tr w:rsidR="00A45DF7" w:rsidRPr="00AD3B4B" w14:paraId="36A25C18" w14:textId="77777777" w:rsidTr="00A45DF7">
        <w:trPr>
          <w:jc w:val="center"/>
        </w:trPr>
        <w:tc>
          <w:tcPr>
            <w:tcW w:w="2639" w:type="dxa"/>
          </w:tcPr>
          <w:p w14:paraId="4EB7F17E" w14:textId="0C077F06" w:rsidR="00A45DF7" w:rsidRPr="00B02F32" w:rsidRDefault="00A45DF7" w:rsidP="00A45DF7">
            <w:pPr>
              <w:tabs>
                <w:tab w:val="left" w:pos="720"/>
                <w:tab w:val="left" w:pos="1440"/>
                <w:tab w:val="left" w:pos="2160"/>
              </w:tabs>
              <w:rPr>
                <w:b/>
                <w:bCs/>
                <w:sz w:val="22"/>
                <w:szCs w:val="22"/>
              </w:rPr>
            </w:pPr>
            <w:r w:rsidRPr="00B02F32">
              <w:rPr>
                <w:b/>
                <w:bCs/>
                <w:sz w:val="22"/>
                <w:szCs w:val="22"/>
              </w:rPr>
              <w:t xml:space="preserve">JUNE </w:t>
            </w:r>
            <w:r>
              <w:rPr>
                <w:b/>
                <w:bCs/>
                <w:sz w:val="22"/>
                <w:szCs w:val="22"/>
              </w:rPr>
              <w:t>19</w:t>
            </w:r>
            <w:r w:rsidRPr="00B02F32">
              <w:rPr>
                <w:b/>
                <w:bCs/>
                <w:sz w:val="22"/>
                <w:szCs w:val="22"/>
              </w:rPr>
              <w:t xml:space="preserve"> MONDAY</w:t>
            </w:r>
          </w:p>
        </w:tc>
        <w:tc>
          <w:tcPr>
            <w:tcW w:w="4701" w:type="dxa"/>
          </w:tcPr>
          <w:p w14:paraId="01B83D01" w14:textId="1AF7BCF1" w:rsidR="00A45DF7" w:rsidRPr="00AD3B4B" w:rsidRDefault="00A45DF7" w:rsidP="00A45DF7">
            <w:pPr>
              <w:tabs>
                <w:tab w:val="left" w:pos="720"/>
                <w:tab w:val="left" w:pos="1440"/>
                <w:tab w:val="left" w:pos="2160"/>
              </w:tabs>
              <w:rPr>
                <w:sz w:val="22"/>
                <w:szCs w:val="22"/>
              </w:rPr>
            </w:pPr>
            <w:r>
              <w:rPr>
                <w:b/>
                <w:sz w:val="22"/>
                <w:szCs w:val="22"/>
              </w:rPr>
              <w:t xml:space="preserve">EXAM #2 MONDAY </w:t>
            </w:r>
            <w:r w:rsidRPr="00AD3B4B">
              <w:rPr>
                <w:b/>
                <w:sz w:val="22"/>
                <w:szCs w:val="22"/>
              </w:rPr>
              <w:t xml:space="preserve">(Ch. </w:t>
            </w:r>
            <w:r>
              <w:rPr>
                <w:b/>
                <w:sz w:val="22"/>
                <w:szCs w:val="22"/>
              </w:rPr>
              <w:t>5</w:t>
            </w:r>
            <w:r w:rsidRPr="00AD3B4B">
              <w:rPr>
                <w:b/>
                <w:sz w:val="22"/>
                <w:szCs w:val="22"/>
              </w:rPr>
              <w:t>-</w:t>
            </w:r>
            <w:r>
              <w:rPr>
                <w:b/>
                <w:sz w:val="22"/>
                <w:szCs w:val="22"/>
              </w:rPr>
              <w:t>6</w:t>
            </w:r>
            <w:r w:rsidRPr="00AD3B4B">
              <w:rPr>
                <w:b/>
                <w:sz w:val="22"/>
                <w:szCs w:val="22"/>
              </w:rPr>
              <w:t>)</w:t>
            </w:r>
          </w:p>
        </w:tc>
        <w:tc>
          <w:tcPr>
            <w:tcW w:w="1292" w:type="dxa"/>
            <w:vAlign w:val="center"/>
          </w:tcPr>
          <w:p w14:paraId="1408F4C1" w14:textId="2BBF915A" w:rsidR="00A45DF7" w:rsidRPr="00AD3B4B" w:rsidRDefault="00A45DF7" w:rsidP="00A45DF7">
            <w:pPr>
              <w:tabs>
                <w:tab w:val="left" w:pos="720"/>
                <w:tab w:val="left" w:pos="1440"/>
                <w:tab w:val="left" w:pos="2160"/>
              </w:tabs>
              <w:jc w:val="center"/>
              <w:rPr>
                <w:sz w:val="22"/>
                <w:szCs w:val="22"/>
              </w:rPr>
            </w:pPr>
          </w:p>
        </w:tc>
      </w:tr>
      <w:tr w:rsidR="00A45DF7" w:rsidRPr="00AD3B4B" w14:paraId="243FB9E8" w14:textId="77777777" w:rsidTr="00A45DF7">
        <w:trPr>
          <w:jc w:val="center"/>
        </w:trPr>
        <w:tc>
          <w:tcPr>
            <w:tcW w:w="2639" w:type="dxa"/>
          </w:tcPr>
          <w:p w14:paraId="54B832A9" w14:textId="3257F4D7" w:rsidR="00A45DF7" w:rsidRDefault="00A45DF7" w:rsidP="00A45DF7">
            <w:pPr>
              <w:tabs>
                <w:tab w:val="left" w:pos="720"/>
                <w:tab w:val="left" w:pos="1440"/>
                <w:tab w:val="left" w:pos="2160"/>
              </w:tabs>
              <w:rPr>
                <w:sz w:val="22"/>
                <w:szCs w:val="22"/>
              </w:rPr>
            </w:pPr>
            <w:r>
              <w:rPr>
                <w:sz w:val="22"/>
                <w:szCs w:val="22"/>
              </w:rPr>
              <w:t>JUNE 20 TUESDAY</w:t>
            </w:r>
          </w:p>
        </w:tc>
        <w:tc>
          <w:tcPr>
            <w:tcW w:w="4701" w:type="dxa"/>
            <w:vAlign w:val="center"/>
          </w:tcPr>
          <w:p w14:paraId="397C53DD" w14:textId="44EF1D2E" w:rsidR="00A45DF7" w:rsidRPr="00AD3B4B" w:rsidRDefault="00A45DF7" w:rsidP="00A45DF7">
            <w:pPr>
              <w:tabs>
                <w:tab w:val="left" w:pos="720"/>
                <w:tab w:val="left" w:pos="1440"/>
                <w:tab w:val="left" w:pos="2160"/>
              </w:tabs>
              <w:rPr>
                <w:sz w:val="22"/>
                <w:szCs w:val="22"/>
              </w:rPr>
            </w:pPr>
            <w:r w:rsidRPr="00AD3B4B">
              <w:rPr>
                <w:sz w:val="22"/>
                <w:szCs w:val="22"/>
              </w:rPr>
              <w:t>Quantum Theory</w:t>
            </w:r>
            <w:r>
              <w:rPr>
                <w:sz w:val="22"/>
                <w:szCs w:val="22"/>
              </w:rPr>
              <w:t xml:space="preserve"> of the Atom</w:t>
            </w:r>
          </w:p>
        </w:tc>
        <w:tc>
          <w:tcPr>
            <w:tcW w:w="1292" w:type="dxa"/>
            <w:vAlign w:val="center"/>
          </w:tcPr>
          <w:p w14:paraId="71AA1049" w14:textId="243F4ED2" w:rsidR="00A45DF7" w:rsidRPr="00AD3B4B" w:rsidRDefault="00A45DF7" w:rsidP="00A45DF7">
            <w:pPr>
              <w:tabs>
                <w:tab w:val="left" w:pos="720"/>
                <w:tab w:val="left" w:pos="1440"/>
                <w:tab w:val="left" w:pos="2160"/>
              </w:tabs>
              <w:jc w:val="center"/>
              <w:rPr>
                <w:sz w:val="22"/>
                <w:szCs w:val="22"/>
              </w:rPr>
            </w:pPr>
            <w:r>
              <w:rPr>
                <w:sz w:val="22"/>
                <w:szCs w:val="22"/>
              </w:rPr>
              <w:t>7</w:t>
            </w:r>
          </w:p>
        </w:tc>
      </w:tr>
      <w:tr w:rsidR="00A45DF7" w:rsidRPr="00AD3B4B" w14:paraId="4E919BBA" w14:textId="77777777" w:rsidTr="00A45DF7">
        <w:trPr>
          <w:jc w:val="center"/>
        </w:trPr>
        <w:tc>
          <w:tcPr>
            <w:tcW w:w="2639" w:type="dxa"/>
          </w:tcPr>
          <w:p w14:paraId="4F5E8627" w14:textId="2B4D7D6A" w:rsidR="00A45DF7" w:rsidRDefault="00A45DF7" w:rsidP="00A45DF7">
            <w:pPr>
              <w:tabs>
                <w:tab w:val="left" w:pos="720"/>
                <w:tab w:val="left" w:pos="1440"/>
                <w:tab w:val="left" w:pos="2160"/>
              </w:tabs>
              <w:rPr>
                <w:sz w:val="22"/>
                <w:szCs w:val="22"/>
              </w:rPr>
            </w:pPr>
            <w:r>
              <w:rPr>
                <w:sz w:val="22"/>
                <w:szCs w:val="22"/>
              </w:rPr>
              <w:t>JUNE 21 WEDNESDAY</w:t>
            </w:r>
          </w:p>
        </w:tc>
        <w:tc>
          <w:tcPr>
            <w:tcW w:w="4701" w:type="dxa"/>
            <w:vAlign w:val="center"/>
          </w:tcPr>
          <w:p w14:paraId="784D73C9" w14:textId="4AA58F90" w:rsidR="00A45DF7" w:rsidRPr="00AD3B4B" w:rsidRDefault="00A45DF7" w:rsidP="00A45DF7">
            <w:pPr>
              <w:tabs>
                <w:tab w:val="left" w:pos="720"/>
                <w:tab w:val="left" w:pos="1440"/>
                <w:tab w:val="left" w:pos="2160"/>
              </w:tabs>
              <w:rPr>
                <w:sz w:val="22"/>
                <w:szCs w:val="22"/>
              </w:rPr>
            </w:pPr>
            <w:r w:rsidRPr="00AD3B4B">
              <w:rPr>
                <w:sz w:val="22"/>
                <w:szCs w:val="22"/>
              </w:rPr>
              <w:t>Quantum Theory</w:t>
            </w:r>
            <w:r>
              <w:rPr>
                <w:sz w:val="22"/>
                <w:szCs w:val="22"/>
              </w:rPr>
              <w:t xml:space="preserve"> of the Atom</w:t>
            </w:r>
          </w:p>
        </w:tc>
        <w:tc>
          <w:tcPr>
            <w:tcW w:w="1292" w:type="dxa"/>
            <w:vAlign w:val="center"/>
          </w:tcPr>
          <w:p w14:paraId="4E5FDC41" w14:textId="4C815D41" w:rsidR="00A45DF7" w:rsidRPr="00AD3B4B" w:rsidRDefault="00A45DF7" w:rsidP="00A45DF7">
            <w:pPr>
              <w:tabs>
                <w:tab w:val="left" w:pos="720"/>
                <w:tab w:val="left" w:pos="1440"/>
                <w:tab w:val="left" w:pos="2160"/>
              </w:tabs>
              <w:jc w:val="center"/>
              <w:rPr>
                <w:sz w:val="22"/>
                <w:szCs w:val="22"/>
              </w:rPr>
            </w:pPr>
            <w:r>
              <w:rPr>
                <w:sz w:val="22"/>
                <w:szCs w:val="22"/>
              </w:rPr>
              <w:t>7</w:t>
            </w:r>
          </w:p>
        </w:tc>
      </w:tr>
      <w:tr w:rsidR="00A45DF7" w:rsidRPr="00AD3B4B" w14:paraId="0B7488C0" w14:textId="77777777" w:rsidTr="00A45DF7">
        <w:trPr>
          <w:jc w:val="center"/>
        </w:trPr>
        <w:tc>
          <w:tcPr>
            <w:tcW w:w="2639" w:type="dxa"/>
            <w:vAlign w:val="center"/>
          </w:tcPr>
          <w:p w14:paraId="7061C0CC" w14:textId="2D67FD7A" w:rsidR="00A45DF7" w:rsidRPr="00AD3B4B" w:rsidRDefault="00A45DF7" w:rsidP="00A45DF7">
            <w:pPr>
              <w:tabs>
                <w:tab w:val="left" w:pos="720"/>
                <w:tab w:val="left" w:pos="1440"/>
                <w:tab w:val="left" w:pos="2160"/>
              </w:tabs>
              <w:rPr>
                <w:sz w:val="22"/>
                <w:szCs w:val="22"/>
              </w:rPr>
            </w:pPr>
            <w:r>
              <w:rPr>
                <w:sz w:val="22"/>
                <w:szCs w:val="22"/>
              </w:rPr>
              <w:t>JUNE 22 THURSDAY</w:t>
            </w:r>
          </w:p>
        </w:tc>
        <w:tc>
          <w:tcPr>
            <w:tcW w:w="4701" w:type="dxa"/>
          </w:tcPr>
          <w:p w14:paraId="712E3FBA" w14:textId="06A5AF1A" w:rsidR="00A45DF7" w:rsidRPr="00AD3B4B" w:rsidRDefault="00A45DF7" w:rsidP="00A45DF7">
            <w:pPr>
              <w:tabs>
                <w:tab w:val="left" w:pos="720"/>
                <w:tab w:val="left" w:pos="1440"/>
                <w:tab w:val="left" w:pos="2160"/>
              </w:tabs>
              <w:rPr>
                <w:sz w:val="22"/>
                <w:szCs w:val="22"/>
              </w:rPr>
            </w:pPr>
            <w:r>
              <w:rPr>
                <w:sz w:val="22"/>
                <w:szCs w:val="22"/>
              </w:rPr>
              <w:t xml:space="preserve">Electronic Structure </w:t>
            </w:r>
            <w:r w:rsidRPr="00AD3B4B">
              <w:rPr>
                <w:sz w:val="22"/>
                <w:szCs w:val="22"/>
              </w:rPr>
              <w:t>&amp; Periodic Properties</w:t>
            </w:r>
          </w:p>
        </w:tc>
        <w:tc>
          <w:tcPr>
            <w:tcW w:w="1292" w:type="dxa"/>
            <w:vAlign w:val="center"/>
          </w:tcPr>
          <w:p w14:paraId="164FB8E3" w14:textId="19E36D91" w:rsidR="00A45DF7" w:rsidRPr="00AD3B4B" w:rsidRDefault="00A45DF7" w:rsidP="00A45DF7">
            <w:pPr>
              <w:tabs>
                <w:tab w:val="left" w:pos="720"/>
                <w:tab w:val="left" w:pos="1440"/>
                <w:tab w:val="left" w:pos="2160"/>
              </w:tabs>
              <w:jc w:val="center"/>
              <w:rPr>
                <w:sz w:val="22"/>
                <w:szCs w:val="22"/>
              </w:rPr>
            </w:pPr>
            <w:r>
              <w:rPr>
                <w:sz w:val="22"/>
                <w:szCs w:val="22"/>
              </w:rPr>
              <w:t>8</w:t>
            </w:r>
          </w:p>
        </w:tc>
      </w:tr>
      <w:tr w:rsidR="00A45DF7" w:rsidRPr="00AD3B4B" w14:paraId="726F1C19" w14:textId="77777777" w:rsidTr="00A45DF7">
        <w:trPr>
          <w:jc w:val="center"/>
        </w:trPr>
        <w:tc>
          <w:tcPr>
            <w:tcW w:w="2639" w:type="dxa"/>
          </w:tcPr>
          <w:p w14:paraId="10AEEEA4" w14:textId="3FBB2529" w:rsidR="00A45DF7" w:rsidRPr="00AD3B4B" w:rsidRDefault="00A45DF7" w:rsidP="00A45DF7">
            <w:pPr>
              <w:tabs>
                <w:tab w:val="left" w:pos="720"/>
                <w:tab w:val="left" w:pos="1440"/>
                <w:tab w:val="left" w:pos="2160"/>
              </w:tabs>
              <w:rPr>
                <w:sz w:val="22"/>
                <w:szCs w:val="22"/>
              </w:rPr>
            </w:pPr>
            <w:r>
              <w:rPr>
                <w:sz w:val="22"/>
                <w:szCs w:val="22"/>
              </w:rPr>
              <w:t>JUNE 26 MONDAY</w:t>
            </w:r>
          </w:p>
        </w:tc>
        <w:tc>
          <w:tcPr>
            <w:tcW w:w="4701" w:type="dxa"/>
          </w:tcPr>
          <w:p w14:paraId="52ED3FD7" w14:textId="0BE8C015" w:rsidR="00A45DF7" w:rsidRPr="00AD3B4B" w:rsidRDefault="00A45DF7" w:rsidP="00A45DF7">
            <w:pPr>
              <w:tabs>
                <w:tab w:val="left" w:pos="720"/>
                <w:tab w:val="left" w:pos="1440"/>
                <w:tab w:val="left" w:pos="2160"/>
              </w:tabs>
              <w:rPr>
                <w:b/>
                <w:sz w:val="22"/>
                <w:szCs w:val="22"/>
              </w:rPr>
            </w:pPr>
            <w:r>
              <w:rPr>
                <w:sz w:val="22"/>
                <w:szCs w:val="22"/>
              </w:rPr>
              <w:t>Polarity, Ionic and Covalent Bonding</w:t>
            </w:r>
          </w:p>
        </w:tc>
        <w:tc>
          <w:tcPr>
            <w:tcW w:w="1292" w:type="dxa"/>
          </w:tcPr>
          <w:p w14:paraId="72B70606" w14:textId="459948FB" w:rsidR="00A45DF7" w:rsidRPr="00AD3B4B" w:rsidRDefault="00A45DF7" w:rsidP="00A45DF7">
            <w:pPr>
              <w:tabs>
                <w:tab w:val="left" w:pos="720"/>
                <w:tab w:val="left" w:pos="1440"/>
                <w:tab w:val="left" w:pos="2160"/>
              </w:tabs>
              <w:jc w:val="center"/>
              <w:rPr>
                <w:sz w:val="22"/>
                <w:szCs w:val="22"/>
              </w:rPr>
            </w:pPr>
            <w:r>
              <w:rPr>
                <w:sz w:val="22"/>
                <w:szCs w:val="22"/>
              </w:rPr>
              <w:t>9</w:t>
            </w:r>
          </w:p>
        </w:tc>
      </w:tr>
      <w:tr w:rsidR="00A45DF7" w:rsidRPr="00AD3B4B" w14:paraId="4B0D1202" w14:textId="77777777" w:rsidTr="00A45DF7">
        <w:trPr>
          <w:jc w:val="center"/>
        </w:trPr>
        <w:tc>
          <w:tcPr>
            <w:tcW w:w="2639" w:type="dxa"/>
          </w:tcPr>
          <w:p w14:paraId="2B95D81B" w14:textId="0F4130C9" w:rsidR="00A45DF7" w:rsidRPr="00AD3B4B" w:rsidRDefault="00A45DF7" w:rsidP="00A45DF7">
            <w:pPr>
              <w:tabs>
                <w:tab w:val="left" w:pos="720"/>
                <w:tab w:val="left" w:pos="1440"/>
                <w:tab w:val="left" w:pos="2160"/>
              </w:tabs>
              <w:rPr>
                <w:sz w:val="22"/>
                <w:szCs w:val="22"/>
              </w:rPr>
            </w:pPr>
            <w:r>
              <w:rPr>
                <w:sz w:val="22"/>
                <w:szCs w:val="22"/>
              </w:rPr>
              <w:t>JUNE 27 TUESDAY</w:t>
            </w:r>
          </w:p>
        </w:tc>
        <w:tc>
          <w:tcPr>
            <w:tcW w:w="4701" w:type="dxa"/>
            <w:vAlign w:val="center"/>
          </w:tcPr>
          <w:p w14:paraId="2E904260" w14:textId="5027BF7D" w:rsidR="00A45DF7" w:rsidRPr="00867168" w:rsidRDefault="00A45DF7" w:rsidP="00A45DF7">
            <w:pPr>
              <w:tabs>
                <w:tab w:val="left" w:pos="720"/>
                <w:tab w:val="left" w:pos="1440"/>
                <w:tab w:val="left" w:pos="2160"/>
              </w:tabs>
              <w:rPr>
                <w:b/>
                <w:bCs/>
                <w:sz w:val="22"/>
                <w:szCs w:val="22"/>
              </w:rPr>
            </w:pPr>
            <w:r>
              <w:rPr>
                <w:sz w:val="22"/>
                <w:szCs w:val="22"/>
              </w:rPr>
              <w:t>Lewis Structures, Resonance Structures</w:t>
            </w:r>
          </w:p>
        </w:tc>
        <w:tc>
          <w:tcPr>
            <w:tcW w:w="1292" w:type="dxa"/>
          </w:tcPr>
          <w:p w14:paraId="6F4F2A0C" w14:textId="1FE9EEE3" w:rsidR="00A45DF7" w:rsidRPr="00AD3B4B" w:rsidRDefault="00A45DF7" w:rsidP="00A45DF7">
            <w:pPr>
              <w:tabs>
                <w:tab w:val="left" w:pos="720"/>
                <w:tab w:val="left" w:pos="1440"/>
                <w:tab w:val="left" w:pos="2160"/>
              </w:tabs>
              <w:jc w:val="center"/>
              <w:rPr>
                <w:sz w:val="22"/>
                <w:szCs w:val="22"/>
              </w:rPr>
            </w:pPr>
            <w:r>
              <w:rPr>
                <w:sz w:val="22"/>
                <w:szCs w:val="22"/>
              </w:rPr>
              <w:t>9</w:t>
            </w:r>
          </w:p>
        </w:tc>
      </w:tr>
      <w:tr w:rsidR="00A45DF7" w:rsidRPr="00AD3B4B" w14:paraId="6658210C" w14:textId="77777777" w:rsidTr="00A45DF7">
        <w:trPr>
          <w:jc w:val="center"/>
        </w:trPr>
        <w:tc>
          <w:tcPr>
            <w:tcW w:w="2639" w:type="dxa"/>
          </w:tcPr>
          <w:p w14:paraId="514DFE02" w14:textId="41DA3864" w:rsidR="00A45DF7" w:rsidRDefault="00A45DF7" w:rsidP="00A45DF7">
            <w:pPr>
              <w:tabs>
                <w:tab w:val="left" w:pos="720"/>
                <w:tab w:val="left" w:pos="1440"/>
                <w:tab w:val="left" w:pos="2160"/>
              </w:tabs>
              <w:rPr>
                <w:sz w:val="22"/>
                <w:szCs w:val="22"/>
              </w:rPr>
            </w:pPr>
            <w:r>
              <w:rPr>
                <w:sz w:val="22"/>
                <w:szCs w:val="22"/>
              </w:rPr>
              <w:t>JUNE 28 WEDNESDAY</w:t>
            </w:r>
          </w:p>
        </w:tc>
        <w:tc>
          <w:tcPr>
            <w:tcW w:w="4701" w:type="dxa"/>
          </w:tcPr>
          <w:p w14:paraId="3816678C" w14:textId="530EFA58" w:rsidR="00A45DF7" w:rsidRDefault="00A45DF7" w:rsidP="00A45DF7">
            <w:pPr>
              <w:tabs>
                <w:tab w:val="left" w:pos="720"/>
                <w:tab w:val="left" w:pos="1440"/>
                <w:tab w:val="left" w:pos="2160"/>
              </w:tabs>
              <w:rPr>
                <w:b/>
                <w:sz w:val="22"/>
                <w:szCs w:val="22"/>
              </w:rPr>
            </w:pPr>
            <w:r>
              <w:rPr>
                <w:sz w:val="22"/>
                <w:szCs w:val="22"/>
              </w:rPr>
              <w:t>VSEPR, Hybridization</w:t>
            </w:r>
          </w:p>
        </w:tc>
        <w:tc>
          <w:tcPr>
            <w:tcW w:w="1292" w:type="dxa"/>
          </w:tcPr>
          <w:p w14:paraId="4E8F3103" w14:textId="41538E5E" w:rsidR="00A45DF7" w:rsidRPr="00AD3B4B" w:rsidRDefault="00A45DF7" w:rsidP="00A45DF7">
            <w:pPr>
              <w:tabs>
                <w:tab w:val="left" w:pos="720"/>
                <w:tab w:val="left" w:pos="1440"/>
                <w:tab w:val="left" w:pos="2160"/>
              </w:tabs>
              <w:jc w:val="center"/>
              <w:rPr>
                <w:sz w:val="22"/>
                <w:szCs w:val="22"/>
              </w:rPr>
            </w:pPr>
            <w:r>
              <w:rPr>
                <w:sz w:val="22"/>
                <w:szCs w:val="22"/>
              </w:rPr>
              <w:t>10</w:t>
            </w:r>
          </w:p>
        </w:tc>
      </w:tr>
      <w:tr w:rsidR="00A45DF7" w:rsidRPr="00AD3B4B" w14:paraId="5EFBEB9F" w14:textId="77777777" w:rsidTr="00A45DF7">
        <w:trPr>
          <w:jc w:val="center"/>
        </w:trPr>
        <w:tc>
          <w:tcPr>
            <w:tcW w:w="2639" w:type="dxa"/>
          </w:tcPr>
          <w:p w14:paraId="1B20280F" w14:textId="20F530BF" w:rsidR="00A45DF7" w:rsidRPr="005D5B7A" w:rsidRDefault="00A45DF7" w:rsidP="00A45DF7">
            <w:pPr>
              <w:tabs>
                <w:tab w:val="left" w:pos="720"/>
                <w:tab w:val="left" w:pos="1440"/>
                <w:tab w:val="left" w:pos="2160"/>
              </w:tabs>
              <w:rPr>
                <w:b/>
                <w:bCs/>
                <w:sz w:val="22"/>
                <w:szCs w:val="22"/>
              </w:rPr>
            </w:pPr>
            <w:r w:rsidRPr="005D5B7A">
              <w:rPr>
                <w:b/>
                <w:bCs/>
                <w:sz w:val="22"/>
                <w:szCs w:val="22"/>
              </w:rPr>
              <w:t>J</w:t>
            </w:r>
            <w:r>
              <w:rPr>
                <w:b/>
                <w:bCs/>
                <w:sz w:val="22"/>
                <w:szCs w:val="22"/>
              </w:rPr>
              <w:t>UNE 29 THURSDAY</w:t>
            </w:r>
          </w:p>
        </w:tc>
        <w:tc>
          <w:tcPr>
            <w:tcW w:w="4701" w:type="dxa"/>
          </w:tcPr>
          <w:p w14:paraId="3BAD9274" w14:textId="4750DE79" w:rsidR="00A45DF7" w:rsidRDefault="00A45DF7" w:rsidP="00A45DF7">
            <w:pPr>
              <w:tabs>
                <w:tab w:val="left" w:pos="720"/>
                <w:tab w:val="left" w:pos="1440"/>
                <w:tab w:val="left" w:pos="2160"/>
              </w:tabs>
              <w:rPr>
                <w:b/>
                <w:sz w:val="22"/>
                <w:szCs w:val="22"/>
              </w:rPr>
            </w:pPr>
            <w:r>
              <w:rPr>
                <w:b/>
                <w:sz w:val="22"/>
                <w:szCs w:val="22"/>
              </w:rPr>
              <w:t>FINAL EXAM THURSDAY</w:t>
            </w:r>
            <w:r w:rsidRPr="00AD3B4B">
              <w:rPr>
                <w:b/>
                <w:sz w:val="22"/>
                <w:szCs w:val="22"/>
              </w:rPr>
              <w:t xml:space="preserve"> (Ch. </w:t>
            </w:r>
            <w:r>
              <w:rPr>
                <w:b/>
                <w:sz w:val="22"/>
                <w:szCs w:val="22"/>
              </w:rPr>
              <w:t>7</w:t>
            </w:r>
            <w:r w:rsidRPr="00AD3B4B">
              <w:rPr>
                <w:b/>
                <w:sz w:val="22"/>
                <w:szCs w:val="22"/>
              </w:rPr>
              <w:t>-</w:t>
            </w:r>
            <w:r>
              <w:rPr>
                <w:b/>
                <w:sz w:val="22"/>
                <w:szCs w:val="22"/>
              </w:rPr>
              <w:t>10</w:t>
            </w:r>
            <w:r w:rsidRPr="00AD3B4B">
              <w:rPr>
                <w:b/>
                <w:sz w:val="22"/>
                <w:szCs w:val="22"/>
              </w:rPr>
              <w:t>)</w:t>
            </w:r>
          </w:p>
        </w:tc>
        <w:tc>
          <w:tcPr>
            <w:tcW w:w="1292" w:type="dxa"/>
          </w:tcPr>
          <w:p w14:paraId="0CD83F2A" w14:textId="77777777" w:rsidR="00A45DF7" w:rsidRPr="00AD3B4B" w:rsidRDefault="00A45DF7" w:rsidP="00A45DF7">
            <w:pPr>
              <w:tabs>
                <w:tab w:val="left" w:pos="720"/>
                <w:tab w:val="left" w:pos="1440"/>
                <w:tab w:val="left" w:pos="2160"/>
              </w:tabs>
              <w:jc w:val="center"/>
              <w:rPr>
                <w:sz w:val="22"/>
                <w:szCs w:val="22"/>
              </w:rPr>
            </w:pPr>
          </w:p>
        </w:tc>
      </w:tr>
    </w:tbl>
    <w:p w14:paraId="44F2B944" w14:textId="249197AF" w:rsidR="00F829F9" w:rsidRPr="00AD3B4B" w:rsidRDefault="00F829F9"/>
    <w:sectPr w:rsidR="00F829F9" w:rsidRPr="00AD3B4B" w:rsidSect="00443762">
      <w:footerReference w:type="even" r:id="rId18"/>
      <w:footerReference w:type="default" r:id="rId19"/>
      <w:type w:val="continuous"/>
      <w:pgSz w:w="12240" w:h="15840"/>
      <w:pgMar w:top="1350" w:right="1350" w:bottom="1530" w:left="1440" w:header="144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1D9F" w14:textId="77777777" w:rsidR="008F5AE9" w:rsidRDefault="008F5AE9">
      <w:r>
        <w:separator/>
      </w:r>
    </w:p>
  </w:endnote>
  <w:endnote w:type="continuationSeparator" w:id="0">
    <w:p w14:paraId="1F8018B7" w14:textId="77777777" w:rsidR="008F5AE9" w:rsidRDefault="008F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Felix Titling MT">
    <w:altName w:val="Cambri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865382"/>
      <w:docPartObj>
        <w:docPartGallery w:val="Page Numbers (Bottom of Page)"/>
        <w:docPartUnique/>
      </w:docPartObj>
    </w:sdtPr>
    <w:sdtContent>
      <w:p w14:paraId="43653210" w14:textId="23F1A01D" w:rsidR="00A532C0" w:rsidRDefault="00A532C0" w:rsidP="00F80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B0EC46" w14:textId="77777777" w:rsidR="00A532C0" w:rsidRDefault="00A532C0" w:rsidP="00A532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939547"/>
      <w:docPartObj>
        <w:docPartGallery w:val="Page Numbers (Bottom of Page)"/>
        <w:docPartUnique/>
      </w:docPartObj>
    </w:sdtPr>
    <w:sdtContent>
      <w:p w14:paraId="5628E26E" w14:textId="3068FBA1" w:rsidR="00A532C0" w:rsidRDefault="00A532C0" w:rsidP="00F80E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86A499" w14:textId="77777777" w:rsidR="00784E60" w:rsidRDefault="00784E60" w:rsidP="00A532C0">
    <w:pPr>
      <w:ind w:right="360"/>
      <w:rPr>
        <w:sz w:val="24"/>
        <w:szCs w:val="24"/>
      </w:rPr>
    </w:pPr>
  </w:p>
  <w:p w14:paraId="5E652E50" w14:textId="6FCE7A64" w:rsidR="00784E60" w:rsidRDefault="00784E60">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3501" w14:textId="77777777" w:rsidR="008F5AE9" w:rsidRDefault="008F5AE9">
      <w:r>
        <w:separator/>
      </w:r>
    </w:p>
  </w:footnote>
  <w:footnote w:type="continuationSeparator" w:id="0">
    <w:p w14:paraId="307DFD80" w14:textId="77777777" w:rsidR="008F5AE9" w:rsidRDefault="008F5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94C"/>
    <w:multiLevelType w:val="hybridMultilevel"/>
    <w:tmpl w:val="AFAE3DAA"/>
    <w:lvl w:ilvl="0" w:tplc="533CA4E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D34AA"/>
    <w:multiLevelType w:val="hybridMultilevel"/>
    <w:tmpl w:val="289C4D74"/>
    <w:lvl w:ilvl="0" w:tplc="533CA4E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864"/>
    <w:multiLevelType w:val="hybridMultilevel"/>
    <w:tmpl w:val="EBD024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D3CDE"/>
    <w:multiLevelType w:val="hybridMultilevel"/>
    <w:tmpl w:val="BEE2601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3FE02E3F"/>
    <w:multiLevelType w:val="hybridMultilevel"/>
    <w:tmpl w:val="A2A2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02D66"/>
    <w:multiLevelType w:val="multilevel"/>
    <w:tmpl w:val="95DC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66ECF"/>
    <w:multiLevelType w:val="hybridMultilevel"/>
    <w:tmpl w:val="0D16707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B7979"/>
    <w:multiLevelType w:val="hybridMultilevel"/>
    <w:tmpl w:val="E9867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8552B"/>
    <w:multiLevelType w:val="multilevel"/>
    <w:tmpl w:val="1622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012E7"/>
    <w:multiLevelType w:val="multilevel"/>
    <w:tmpl w:val="A2F4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2398517">
    <w:abstractNumId w:val="7"/>
  </w:num>
  <w:num w:numId="2" w16cid:durableId="677080046">
    <w:abstractNumId w:val="3"/>
  </w:num>
  <w:num w:numId="3" w16cid:durableId="35085440">
    <w:abstractNumId w:val="4"/>
  </w:num>
  <w:num w:numId="4" w16cid:durableId="127163545">
    <w:abstractNumId w:val="0"/>
  </w:num>
  <w:num w:numId="5" w16cid:durableId="2108579020">
    <w:abstractNumId w:val="8"/>
  </w:num>
  <w:num w:numId="6" w16cid:durableId="558176017">
    <w:abstractNumId w:val="1"/>
  </w:num>
  <w:num w:numId="7" w16cid:durableId="1506017784">
    <w:abstractNumId w:val="6"/>
  </w:num>
  <w:num w:numId="8" w16cid:durableId="1901791237">
    <w:abstractNumId w:val="5"/>
  </w:num>
  <w:num w:numId="9" w16cid:durableId="227037189">
    <w:abstractNumId w:val="2"/>
  </w:num>
  <w:num w:numId="10" w16cid:durableId="745153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19"/>
    <w:rsid w:val="00000C9B"/>
    <w:rsid w:val="000026AB"/>
    <w:rsid w:val="00025E0B"/>
    <w:rsid w:val="000311B7"/>
    <w:rsid w:val="00032382"/>
    <w:rsid w:val="000428F1"/>
    <w:rsid w:val="0004593E"/>
    <w:rsid w:val="000563D9"/>
    <w:rsid w:val="00067331"/>
    <w:rsid w:val="00070C87"/>
    <w:rsid w:val="00074691"/>
    <w:rsid w:val="0008252F"/>
    <w:rsid w:val="000908D1"/>
    <w:rsid w:val="000A0DE8"/>
    <w:rsid w:val="000A25D7"/>
    <w:rsid w:val="000A71F1"/>
    <w:rsid w:val="000C2177"/>
    <w:rsid w:val="000C3C21"/>
    <w:rsid w:val="000D1EF1"/>
    <w:rsid w:val="000D5597"/>
    <w:rsid w:val="000D6218"/>
    <w:rsid w:val="000D66A4"/>
    <w:rsid w:val="000E6E61"/>
    <w:rsid w:val="000F3D66"/>
    <w:rsid w:val="000F4251"/>
    <w:rsid w:val="000F6E3C"/>
    <w:rsid w:val="0010187E"/>
    <w:rsid w:val="00103DFC"/>
    <w:rsid w:val="00104DF0"/>
    <w:rsid w:val="001140EB"/>
    <w:rsid w:val="00121F42"/>
    <w:rsid w:val="00125447"/>
    <w:rsid w:val="001278A7"/>
    <w:rsid w:val="00131670"/>
    <w:rsid w:val="001317C6"/>
    <w:rsid w:val="00136B9C"/>
    <w:rsid w:val="0014055A"/>
    <w:rsid w:val="001424CF"/>
    <w:rsid w:val="00143FC1"/>
    <w:rsid w:val="001450E5"/>
    <w:rsid w:val="00146120"/>
    <w:rsid w:val="0015159E"/>
    <w:rsid w:val="00152A90"/>
    <w:rsid w:val="001556BB"/>
    <w:rsid w:val="00155C3E"/>
    <w:rsid w:val="00161A4C"/>
    <w:rsid w:val="0016448B"/>
    <w:rsid w:val="00170BF8"/>
    <w:rsid w:val="00173A54"/>
    <w:rsid w:val="00185D02"/>
    <w:rsid w:val="001B2896"/>
    <w:rsid w:val="001B3508"/>
    <w:rsid w:val="001B3B6F"/>
    <w:rsid w:val="001C599B"/>
    <w:rsid w:val="001E2865"/>
    <w:rsid w:val="001E58CB"/>
    <w:rsid w:val="001E7081"/>
    <w:rsid w:val="001F02E6"/>
    <w:rsid w:val="001F1902"/>
    <w:rsid w:val="0020460B"/>
    <w:rsid w:val="00206B9B"/>
    <w:rsid w:val="00206D65"/>
    <w:rsid w:val="00212111"/>
    <w:rsid w:val="00217CBE"/>
    <w:rsid w:val="002228D9"/>
    <w:rsid w:val="00226C73"/>
    <w:rsid w:val="00227403"/>
    <w:rsid w:val="00231840"/>
    <w:rsid w:val="002348D6"/>
    <w:rsid w:val="00241E9D"/>
    <w:rsid w:val="002430A7"/>
    <w:rsid w:val="00253E99"/>
    <w:rsid w:val="00255AB2"/>
    <w:rsid w:val="00275632"/>
    <w:rsid w:val="002771F8"/>
    <w:rsid w:val="00280402"/>
    <w:rsid w:val="0028563F"/>
    <w:rsid w:val="002861FE"/>
    <w:rsid w:val="00286EB3"/>
    <w:rsid w:val="00294742"/>
    <w:rsid w:val="002962C6"/>
    <w:rsid w:val="002A2642"/>
    <w:rsid w:val="002A7143"/>
    <w:rsid w:val="002B1B57"/>
    <w:rsid w:val="002B1FA9"/>
    <w:rsid w:val="002B2EE3"/>
    <w:rsid w:val="002D18F2"/>
    <w:rsid w:val="002E479D"/>
    <w:rsid w:val="002F0DF3"/>
    <w:rsid w:val="002F524A"/>
    <w:rsid w:val="00307C6A"/>
    <w:rsid w:val="00315E69"/>
    <w:rsid w:val="00323F74"/>
    <w:rsid w:val="00331DBF"/>
    <w:rsid w:val="00336A70"/>
    <w:rsid w:val="00337BF6"/>
    <w:rsid w:val="00337D67"/>
    <w:rsid w:val="00361D12"/>
    <w:rsid w:val="00363871"/>
    <w:rsid w:val="00366E67"/>
    <w:rsid w:val="003742FF"/>
    <w:rsid w:val="0037767B"/>
    <w:rsid w:val="00377EAC"/>
    <w:rsid w:val="0039798E"/>
    <w:rsid w:val="003C71EC"/>
    <w:rsid w:val="003D6AEC"/>
    <w:rsid w:val="003D6B35"/>
    <w:rsid w:val="003E06FA"/>
    <w:rsid w:val="003F5ACF"/>
    <w:rsid w:val="003F7583"/>
    <w:rsid w:val="00402DF0"/>
    <w:rsid w:val="00403D02"/>
    <w:rsid w:val="00404785"/>
    <w:rsid w:val="0041091C"/>
    <w:rsid w:val="00416BEF"/>
    <w:rsid w:val="004303CA"/>
    <w:rsid w:val="00432C17"/>
    <w:rsid w:val="00443762"/>
    <w:rsid w:val="00453311"/>
    <w:rsid w:val="00455642"/>
    <w:rsid w:val="0045667F"/>
    <w:rsid w:val="00457B61"/>
    <w:rsid w:val="00464A0F"/>
    <w:rsid w:val="00474C20"/>
    <w:rsid w:val="00475BBB"/>
    <w:rsid w:val="004766CF"/>
    <w:rsid w:val="00483785"/>
    <w:rsid w:val="00487A36"/>
    <w:rsid w:val="00497616"/>
    <w:rsid w:val="004A3290"/>
    <w:rsid w:val="004C3C1D"/>
    <w:rsid w:val="004C7154"/>
    <w:rsid w:val="004C7AC1"/>
    <w:rsid w:val="004D47E5"/>
    <w:rsid w:val="004E43C5"/>
    <w:rsid w:val="004E7319"/>
    <w:rsid w:val="004F3B01"/>
    <w:rsid w:val="004F7658"/>
    <w:rsid w:val="00514F1A"/>
    <w:rsid w:val="005235E2"/>
    <w:rsid w:val="00523B5C"/>
    <w:rsid w:val="005307B9"/>
    <w:rsid w:val="0053466F"/>
    <w:rsid w:val="00541EBA"/>
    <w:rsid w:val="005465FC"/>
    <w:rsid w:val="005506E9"/>
    <w:rsid w:val="00550FB9"/>
    <w:rsid w:val="005521B9"/>
    <w:rsid w:val="005648C3"/>
    <w:rsid w:val="0056768E"/>
    <w:rsid w:val="00571860"/>
    <w:rsid w:val="00584D33"/>
    <w:rsid w:val="00593837"/>
    <w:rsid w:val="005A62C6"/>
    <w:rsid w:val="005A6997"/>
    <w:rsid w:val="005C3126"/>
    <w:rsid w:val="005D32C7"/>
    <w:rsid w:val="005D5B7A"/>
    <w:rsid w:val="005E094D"/>
    <w:rsid w:val="005E7BC0"/>
    <w:rsid w:val="005F4899"/>
    <w:rsid w:val="0061253F"/>
    <w:rsid w:val="006159B9"/>
    <w:rsid w:val="00623D0B"/>
    <w:rsid w:val="00624253"/>
    <w:rsid w:val="00625D4A"/>
    <w:rsid w:val="0063437F"/>
    <w:rsid w:val="00634BAE"/>
    <w:rsid w:val="00635286"/>
    <w:rsid w:val="00643222"/>
    <w:rsid w:val="00643227"/>
    <w:rsid w:val="00653F28"/>
    <w:rsid w:val="00656401"/>
    <w:rsid w:val="00673C40"/>
    <w:rsid w:val="006862E5"/>
    <w:rsid w:val="00686844"/>
    <w:rsid w:val="00692D22"/>
    <w:rsid w:val="006970D4"/>
    <w:rsid w:val="006A095E"/>
    <w:rsid w:val="006A1F06"/>
    <w:rsid w:val="006B2C55"/>
    <w:rsid w:val="006B6BB3"/>
    <w:rsid w:val="006B790E"/>
    <w:rsid w:val="006C6E34"/>
    <w:rsid w:val="006D266C"/>
    <w:rsid w:val="006E2BDC"/>
    <w:rsid w:val="006E5B5B"/>
    <w:rsid w:val="006F2AF4"/>
    <w:rsid w:val="006F4EB8"/>
    <w:rsid w:val="006F76B7"/>
    <w:rsid w:val="00701127"/>
    <w:rsid w:val="00704751"/>
    <w:rsid w:val="0071153F"/>
    <w:rsid w:val="00714C58"/>
    <w:rsid w:val="00716A18"/>
    <w:rsid w:val="00720B3C"/>
    <w:rsid w:val="007231A1"/>
    <w:rsid w:val="007264AA"/>
    <w:rsid w:val="00737F81"/>
    <w:rsid w:val="00745AAC"/>
    <w:rsid w:val="007471BF"/>
    <w:rsid w:val="0074797E"/>
    <w:rsid w:val="00747CF7"/>
    <w:rsid w:val="00750EFB"/>
    <w:rsid w:val="00752A4D"/>
    <w:rsid w:val="00755D4D"/>
    <w:rsid w:val="00760729"/>
    <w:rsid w:val="00766474"/>
    <w:rsid w:val="0077117B"/>
    <w:rsid w:val="007712AC"/>
    <w:rsid w:val="00772F99"/>
    <w:rsid w:val="00773FE4"/>
    <w:rsid w:val="0078350D"/>
    <w:rsid w:val="00784E60"/>
    <w:rsid w:val="0078601F"/>
    <w:rsid w:val="00787612"/>
    <w:rsid w:val="007903CE"/>
    <w:rsid w:val="00796C41"/>
    <w:rsid w:val="007A3887"/>
    <w:rsid w:val="007B0A29"/>
    <w:rsid w:val="007B7340"/>
    <w:rsid w:val="007C2507"/>
    <w:rsid w:val="007C2DD2"/>
    <w:rsid w:val="007D4CB8"/>
    <w:rsid w:val="007D6CA7"/>
    <w:rsid w:val="007E24B1"/>
    <w:rsid w:val="007F17C9"/>
    <w:rsid w:val="007F1EFC"/>
    <w:rsid w:val="007F2BE0"/>
    <w:rsid w:val="00800887"/>
    <w:rsid w:val="0080183C"/>
    <w:rsid w:val="0081145E"/>
    <w:rsid w:val="00811FFC"/>
    <w:rsid w:val="00814241"/>
    <w:rsid w:val="00815CD4"/>
    <w:rsid w:val="00821B21"/>
    <w:rsid w:val="008408C4"/>
    <w:rsid w:val="00855090"/>
    <w:rsid w:val="00856E6C"/>
    <w:rsid w:val="00862CD3"/>
    <w:rsid w:val="00865556"/>
    <w:rsid w:val="00865C78"/>
    <w:rsid w:val="00865E99"/>
    <w:rsid w:val="00867168"/>
    <w:rsid w:val="00885AD3"/>
    <w:rsid w:val="00894AA5"/>
    <w:rsid w:val="008A548D"/>
    <w:rsid w:val="008B0A11"/>
    <w:rsid w:val="008B725E"/>
    <w:rsid w:val="008C0E47"/>
    <w:rsid w:val="008C31D1"/>
    <w:rsid w:val="008D2B6A"/>
    <w:rsid w:val="008E3AF7"/>
    <w:rsid w:val="008F5AE9"/>
    <w:rsid w:val="008F6333"/>
    <w:rsid w:val="008F6601"/>
    <w:rsid w:val="00903E05"/>
    <w:rsid w:val="00906010"/>
    <w:rsid w:val="00906654"/>
    <w:rsid w:val="00914E83"/>
    <w:rsid w:val="00922A3A"/>
    <w:rsid w:val="00924562"/>
    <w:rsid w:val="00930F0D"/>
    <w:rsid w:val="009330C1"/>
    <w:rsid w:val="00934129"/>
    <w:rsid w:val="009373BF"/>
    <w:rsid w:val="00943992"/>
    <w:rsid w:val="00966E7A"/>
    <w:rsid w:val="00970A5A"/>
    <w:rsid w:val="0097750D"/>
    <w:rsid w:val="00982744"/>
    <w:rsid w:val="00983CC3"/>
    <w:rsid w:val="00990132"/>
    <w:rsid w:val="00990330"/>
    <w:rsid w:val="00993E87"/>
    <w:rsid w:val="00996306"/>
    <w:rsid w:val="009A0867"/>
    <w:rsid w:val="009A4BEA"/>
    <w:rsid w:val="009A5C08"/>
    <w:rsid w:val="009B5227"/>
    <w:rsid w:val="009C5005"/>
    <w:rsid w:val="009C696E"/>
    <w:rsid w:val="009D4BAC"/>
    <w:rsid w:val="009D54CD"/>
    <w:rsid w:val="009D6947"/>
    <w:rsid w:val="009D6AEF"/>
    <w:rsid w:val="009E0A96"/>
    <w:rsid w:val="009E0FD5"/>
    <w:rsid w:val="009F749F"/>
    <w:rsid w:val="00A013E4"/>
    <w:rsid w:val="00A02FF2"/>
    <w:rsid w:val="00A03DB0"/>
    <w:rsid w:val="00A11D60"/>
    <w:rsid w:val="00A14A0B"/>
    <w:rsid w:val="00A17B1D"/>
    <w:rsid w:val="00A2380A"/>
    <w:rsid w:val="00A2625D"/>
    <w:rsid w:val="00A264AA"/>
    <w:rsid w:val="00A3084A"/>
    <w:rsid w:val="00A41F54"/>
    <w:rsid w:val="00A4373E"/>
    <w:rsid w:val="00A45DF7"/>
    <w:rsid w:val="00A5176D"/>
    <w:rsid w:val="00A51A86"/>
    <w:rsid w:val="00A532C0"/>
    <w:rsid w:val="00A547B2"/>
    <w:rsid w:val="00A602B2"/>
    <w:rsid w:val="00A64507"/>
    <w:rsid w:val="00A836FB"/>
    <w:rsid w:val="00A8522C"/>
    <w:rsid w:val="00A92626"/>
    <w:rsid w:val="00A95186"/>
    <w:rsid w:val="00AA3D8D"/>
    <w:rsid w:val="00AA52A5"/>
    <w:rsid w:val="00AA5E53"/>
    <w:rsid w:val="00AB714F"/>
    <w:rsid w:val="00AC7BDD"/>
    <w:rsid w:val="00AD087B"/>
    <w:rsid w:val="00AD2411"/>
    <w:rsid w:val="00AD2E14"/>
    <w:rsid w:val="00AD3B4B"/>
    <w:rsid w:val="00AD7FA2"/>
    <w:rsid w:val="00AE01C7"/>
    <w:rsid w:val="00AE4329"/>
    <w:rsid w:val="00AE784C"/>
    <w:rsid w:val="00B021FE"/>
    <w:rsid w:val="00B02F32"/>
    <w:rsid w:val="00B06AB0"/>
    <w:rsid w:val="00B078E7"/>
    <w:rsid w:val="00B14ACD"/>
    <w:rsid w:val="00B1725E"/>
    <w:rsid w:val="00B208EF"/>
    <w:rsid w:val="00B2313D"/>
    <w:rsid w:val="00B23944"/>
    <w:rsid w:val="00B24390"/>
    <w:rsid w:val="00B336E5"/>
    <w:rsid w:val="00B5351C"/>
    <w:rsid w:val="00B723FE"/>
    <w:rsid w:val="00B85897"/>
    <w:rsid w:val="00B86EFB"/>
    <w:rsid w:val="00B92F03"/>
    <w:rsid w:val="00B955D5"/>
    <w:rsid w:val="00B96429"/>
    <w:rsid w:val="00B97255"/>
    <w:rsid w:val="00BA6A78"/>
    <w:rsid w:val="00BB3F44"/>
    <w:rsid w:val="00BC3EC5"/>
    <w:rsid w:val="00BC740F"/>
    <w:rsid w:val="00BD29C9"/>
    <w:rsid w:val="00BE1BF9"/>
    <w:rsid w:val="00BE4273"/>
    <w:rsid w:val="00BF32DA"/>
    <w:rsid w:val="00BF714F"/>
    <w:rsid w:val="00C14931"/>
    <w:rsid w:val="00C15853"/>
    <w:rsid w:val="00C16AAC"/>
    <w:rsid w:val="00C26678"/>
    <w:rsid w:val="00C311D2"/>
    <w:rsid w:val="00C32CAA"/>
    <w:rsid w:val="00C3313E"/>
    <w:rsid w:val="00C3699D"/>
    <w:rsid w:val="00C412D1"/>
    <w:rsid w:val="00C412E3"/>
    <w:rsid w:val="00C47A47"/>
    <w:rsid w:val="00C55EDC"/>
    <w:rsid w:val="00C57024"/>
    <w:rsid w:val="00C57F7B"/>
    <w:rsid w:val="00C64086"/>
    <w:rsid w:val="00C70480"/>
    <w:rsid w:val="00C707C0"/>
    <w:rsid w:val="00C72A61"/>
    <w:rsid w:val="00C83F38"/>
    <w:rsid w:val="00C864CD"/>
    <w:rsid w:val="00C909DF"/>
    <w:rsid w:val="00C917B9"/>
    <w:rsid w:val="00C967CB"/>
    <w:rsid w:val="00C969B0"/>
    <w:rsid w:val="00CA3593"/>
    <w:rsid w:val="00CA3B36"/>
    <w:rsid w:val="00CA461A"/>
    <w:rsid w:val="00CA4893"/>
    <w:rsid w:val="00CB35F1"/>
    <w:rsid w:val="00CC29E2"/>
    <w:rsid w:val="00CC3431"/>
    <w:rsid w:val="00CD0CB4"/>
    <w:rsid w:val="00CE30C2"/>
    <w:rsid w:val="00CF02F4"/>
    <w:rsid w:val="00CF2023"/>
    <w:rsid w:val="00CF5A5B"/>
    <w:rsid w:val="00D0327B"/>
    <w:rsid w:val="00D05716"/>
    <w:rsid w:val="00D070D3"/>
    <w:rsid w:val="00D1015E"/>
    <w:rsid w:val="00D13FA9"/>
    <w:rsid w:val="00D166EF"/>
    <w:rsid w:val="00D16CD1"/>
    <w:rsid w:val="00D1721F"/>
    <w:rsid w:val="00D27ADB"/>
    <w:rsid w:val="00D30CFB"/>
    <w:rsid w:val="00D44536"/>
    <w:rsid w:val="00D4463E"/>
    <w:rsid w:val="00D56959"/>
    <w:rsid w:val="00D6572A"/>
    <w:rsid w:val="00D70219"/>
    <w:rsid w:val="00D7065B"/>
    <w:rsid w:val="00D70FFD"/>
    <w:rsid w:val="00D719AF"/>
    <w:rsid w:val="00D74631"/>
    <w:rsid w:val="00DA0DAD"/>
    <w:rsid w:val="00DA7574"/>
    <w:rsid w:val="00DB0C14"/>
    <w:rsid w:val="00DB2207"/>
    <w:rsid w:val="00DB536E"/>
    <w:rsid w:val="00DB7D75"/>
    <w:rsid w:val="00DC27D4"/>
    <w:rsid w:val="00DD11FA"/>
    <w:rsid w:val="00DD5123"/>
    <w:rsid w:val="00DE1297"/>
    <w:rsid w:val="00DE6C57"/>
    <w:rsid w:val="00DF56F5"/>
    <w:rsid w:val="00E006A1"/>
    <w:rsid w:val="00E15BCE"/>
    <w:rsid w:val="00E16E71"/>
    <w:rsid w:val="00E17BC2"/>
    <w:rsid w:val="00E202CE"/>
    <w:rsid w:val="00E26FB8"/>
    <w:rsid w:val="00E45FFA"/>
    <w:rsid w:val="00E53864"/>
    <w:rsid w:val="00E649A4"/>
    <w:rsid w:val="00E66687"/>
    <w:rsid w:val="00E769BB"/>
    <w:rsid w:val="00E77742"/>
    <w:rsid w:val="00E87C17"/>
    <w:rsid w:val="00E9070E"/>
    <w:rsid w:val="00E96602"/>
    <w:rsid w:val="00EA0F2C"/>
    <w:rsid w:val="00EA2FF4"/>
    <w:rsid w:val="00EA68C1"/>
    <w:rsid w:val="00EA7030"/>
    <w:rsid w:val="00ED203F"/>
    <w:rsid w:val="00EF17B7"/>
    <w:rsid w:val="00EF3702"/>
    <w:rsid w:val="00EF773D"/>
    <w:rsid w:val="00F04538"/>
    <w:rsid w:val="00F05C56"/>
    <w:rsid w:val="00F20232"/>
    <w:rsid w:val="00F363D7"/>
    <w:rsid w:val="00F367A5"/>
    <w:rsid w:val="00F437CC"/>
    <w:rsid w:val="00F45B75"/>
    <w:rsid w:val="00F511E9"/>
    <w:rsid w:val="00F564F6"/>
    <w:rsid w:val="00F5675F"/>
    <w:rsid w:val="00F622A5"/>
    <w:rsid w:val="00F6322B"/>
    <w:rsid w:val="00F644CD"/>
    <w:rsid w:val="00F64908"/>
    <w:rsid w:val="00F70C58"/>
    <w:rsid w:val="00F829F9"/>
    <w:rsid w:val="00F850B0"/>
    <w:rsid w:val="00F86B57"/>
    <w:rsid w:val="00F94F83"/>
    <w:rsid w:val="00FC3550"/>
    <w:rsid w:val="00FC6799"/>
    <w:rsid w:val="00FD3862"/>
    <w:rsid w:val="00FD4D11"/>
    <w:rsid w:val="00FE1D4B"/>
    <w:rsid w:val="00FE7EB3"/>
    <w:rsid w:val="00FF1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21F1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14A0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6F5"/>
    <w:pPr>
      <w:tabs>
        <w:tab w:val="center" w:pos="4320"/>
        <w:tab w:val="right" w:pos="8640"/>
      </w:tabs>
    </w:pPr>
  </w:style>
  <w:style w:type="paragraph" w:styleId="Footer">
    <w:name w:val="footer"/>
    <w:basedOn w:val="Normal"/>
    <w:link w:val="FooterChar"/>
    <w:uiPriority w:val="99"/>
    <w:rsid w:val="00DF56F5"/>
    <w:pPr>
      <w:tabs>
        <w:tab w:val="center" w:pos="4320"/>
        <w:tab w:val="right" w:pos="8640"/>
      </w:tabs>
    </w:pPr>
  </w:style>
  <w:style w:type="paragraph" w:styleId="NormalWeb">
    <w:name w:val="Normal (Web)"/>
    <w:basedOn w:val="Normal"/>
    <w:uiPriority w:val="99"/>
    <w:rsid w:val="00275632"/>
    <w:pPr>
      <w:widowControl/>
      <w:autoSpaceDE/>
      <w:autoSpaceDN/>
      <w:adjustRightInd/>
      <w:spacing w:before="100" w:beforeAutospacing="1" w:after="100" w:afterAutospacing="1"/>
      <w:ind w:left="120" w:right="120"/>
    </w:pPr>
    <w:rPr>
      <w:sz w:val="24"/>
      <w:szCs w:val="24"/>
    </w:rPr>
  </w:style>
  <w:style w:type="character" w:styleId="Hyperlink">
    <w:name w:val="Hyperlink"/>
    <w:basedOn w:val="DefaultParagraphFont"/>
    <w:uiPriority w:val="99"/>
    <w:rsid w:val="00032382"/>
    <w:rPr>
      <w:color w:val="0000FF"/>
      <w:u w:val="single"/>
    </w:rPr>
  </w:style>
  <w:style w:type="paragraph" w:styleId="BalloonText">
    <w:name w:val="Balloon Text"/>
    <w:basedOn w:val="Normal"/>
    <w:link w:val="BalloonTextChar"/>
    <w:rsid w:val="00497616"/>
    <w:rPr>
      <w:rFonts w:ascii="Tahoma" w:hAnsi="Tahoma" w:cs="Tahoma"/>
      <w:sz w:val="16"/>
      <w:szCs w:val="16"/>
    </w:rPr>
  </w:style>
  <w:style w:type="character" w:customStyle="1" w:styleId="BalloonTextChar">
    <w:name w:val="Balloon Text Char"/>
    <w:basedOn w:val="DefaultParagraphFont"/>
    <w:link w:val="BalloonText"/>
    <w:rsid w:val="00497616"/>
    <w:rPr>
      <w:rFonts w:ascii="Tahoma" w:hAnsi="Tahoma" w:cs="Tahoma"/>
      <w:sz w:val="16"/>
      <w:szCs w:val="16"/>
    </w:rPr>
  </w:style>
  <w:style w:type="paragraph" w:customStyle="1" w:styleId="CM2">
    <w:name w:val="CM2"/>
    <w:basedOn w:val="Normal"/>
    <w:next w:val="Normal"/>
    <w:uiPriority w:val="99"/>
    <w:rsid w:val="00541EBA"/>
    <w:pPr>
      <w:spacing w:line="223" w:lineRule="atLeast"/>
    </w:pPr>
    <w:rPr>
      <w:rFonts w:ascii="Felix Titling MT" w:hAnsi="Felix Titling MT" w:cs="Felix Titling MT"/>
      <w:sz w:val="24"/>
      <w:szCs w:val="24"/>
    </w:rPr>
  </w:style>
  <w:style w:type="paragraph" w:customStyle="1" w:styleId="CM4">
    <w:name w:val="CM4"/>
    <w:basedOn w:val="Normal"/>
    <w:next w:val="Normal"/>
    <w:uiPriority w:val="99"/>
    <w:rsid w:val="00541EBA"/>
    <w:rPr>
      <w:rFonts w:ascii="Felix Titling MT" w:hAnsi="Felix Titling MT" w:cs="Felix Titling MT"/>
      <w:sz w:val="24"/>
      <w:szCs w:val="24"/>
    </w:rPr>
  </w:style>
  <w:style w:type="paragraph" w:styleId="NoSpacing">
    <w:name w:val="No Spacing"/>
    <w:uiPriority w:val="1"/>
    <w:qFormat/>
    <w:rsid w:val="00523B5C"/>
    <w:pPr>
      <w:widowControl w:val="0"/>
      <w:autoSpaceDE w:val="0"/>
      <w:autoSpaceDN w:val="0"/>
      <w:adjustRightInd w:val="0"/>
    </w:pPr>
  </w:style>
  <w:style w:type="character" w:customStyle="1" w:styleId="FooterChar">
    <w:name w:val="Footer Char"/>
    <w:basedOn w:val="DefaultParagraphFont"/>
    <w:link w:val="Footer"/>
    <w:uiPriority w:val="99"/>
    <w:rsid w:val="00623D0B"/>
  </w:style>
  <w:style w:type="character" w:styleId="FollowedHyperlink">
    <w:name w:val="FollowedHyperlink"/>
    <w:basedOn w:val="DefaultParagraphFont"/>
    <w:rsid w:val="0074797E"/>
    <w:rPr>
      <w:color w:val="800080" w:themeColor="followedHyperlink"/>
      <w:u w:val="single"/>
    </w:rPr>
  </w:style>
  <w:style w:type="character" w:customStyle="1" w:styleId="apple-converted-space">
    <w:name w:val="apple-converted-space"/>
    <w:basedOn w:val="DefaultParagraphFont"/>
    <w:rsid w:val="00D7065B"/>
  </w:style>
  <w:style w:type="character" w:customStyle="1" w:styleId="il">
    <w:name w:val="il"/>
    <w:basedOn w:val="DefaultParagraphFont"/>
    <w:rsid w:val="00B021FE"/>
  </w:style>
  <w:style w:type="table" w:styleId="TableGrid">
    <w:name w:val="Table Grid"/>
    <w:basedOn w:val="TableNormal"/>
    <w:uiPriority w:val="59"/>
    <w:rsid w:val="00906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rsid w:val="00A532C0"/>
  </w:style>
  <w:style w:type="character" w:styleId="UnresolvedMention">
    <w:name w:val="Unresolved Mention"/>
    <w:basedOn w:val="DefaultParagraphFont"/>
    <w:rsid w:val="00217CBE"/>
    <w:rPr>
      <w:color w:val="605E5C"/>
      <w:shd w:val="clear" w:color="auto" w:fill="E1DFDD"/>
    </w:rPr>
  </w:style>
  <w:style w:type="paragraph" w:customStyle="1" w:styleId="xmsonormal">
    <w:name w:val="x_msonormal"/>
    <w:basedOn w:val="Normal"/>
    <w:rsid w:val="00A45DF7"/>
    <w:pPr>
      <w:widowControl/>
      <w:autoSpaceDE/>
      <w:autoSpaceDN/>
      <w:adjustRightInd/>
      <w:spacing w:before="100" w:beforeAutospacing="1" w:after="100" w:afterAutospacing="1"/>
    </w:pPr>
    <w:rPr>
      <w:sz w:val="24"/>
      <w:szCs w:val="24"/>
    </w:rPr>
  </w:style>
  <w:style w:type="paragraph" w:customStyle="1" w:styleId="xxmsonormal">
    <w:name w:val="x_xmsonormal"/>
    <w:basedOn w:val="Normal"/>
    <w:rsid w:val="00A45DF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84330">
      <w:bodyDiv w:val="1"/>
      <w:marLeft w:val="0"/>
      <w:marRight w:val="0"/>
      <w:marTop w:val="0"/>
      <w:marBottom w:val="0"/>
      <w:divBdr>
        <w:top w:val="none" w:sz="0" w:space="0" w:color="auto"/>
        <w:left w:val="none" w:sz="0" w:space="0" w:color="auto"/>
        <w:bottom w:val="none" w:sz="0" w:space="0" w:color="auto"/>
        <w:right w:val="none" w:sz="0" w:space="0" w:color="auto"/>
      </w:divBdr>
    </w:div>
    <w:div w:id="1501889977">
      <w:bodyDiv w:val="1"/>
      <w:marLeft w:val="0"/>
      <w:marRight w:val="0"/>
      <w:marTop w:val="0"/>
      <w:marBottom w:val="0"/>
      <w:divBdr>
        <w:top w:val="none" w:sz="0" w:space="0" w:color="auto"/>
        <w:left w:val="none" w:sz="0" w:space="0" w:color="auto"/>
        <w:bottom w:val="none" w:sz="0" w:space="0" w:color="auto"/>
        <w:right w:val="none" w:sz="0" w:space="0" w:color="auto"/>
      </w:divBdr>
    </w:div>
    <w:div w:id="1530680201">
      <w:bodyDiv w:val="1"/>
      <w:marLeft w:val="0"/>
      <w:marRight w:val="0"/>
      <w:marTop w:val="0"/>
      <w:marBottom w:val="0"/>
      <w:divBdr>
        <w:top w:val="none" w:sz="0" w:space="0" w:color="auto"/>
        <w:left w:val="none" w:sz="0" w:space="0" w:color="auto"/>
        <w:bottom w:val="none" w:sz="0" w:space="0" w:color="auto"/>
        <w:right w:val="none" w:sz="0" w:space="0" w:color="auto"/>
      </w:divBdr>
      <w:divsChild>
        <w:div w:id="2004357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283544">
      <w:bodyDiv w:val="1"/>
      <w:marLeft w:val="0"/>
      <w:marRight w:val="0"/>
      <w:marTop w:val="0"/>
      <w:marBottom w:val="0"/>
      <w:divBdr>
        <w:top w:val="none" w:sz="0" w:space="0" w:color="auto"/>
        <w:left w:val="none" w:sz="0" w:space="0" w:color="auto"/>
        <w:bottom w:val="none" w:sz="0" w:space="0" w:color="auto"/>
        <w:right w:val="none" w:sz="0" w:space="0" w:color="auto"/>
      </w:divBdr>
    </w:div>
    <w:div w:id="1595358388">
      <w:bodyDiv w:val="1"/>
      <w:marLeft w:val="0"/>
      <w:marRight w:val="0"/>
      <w:marTop w:val="0"/>
      <w:marBottom w:val="0"/>
      <w:divBdr>
        <w:top w:val="none" w:sz="0" w:space="0" w:color="auto"/>
        <w:left w:val="none" w:sz="0" w:space="0" w:color="auto"/>
        <w:bottom w:val="none" w:sz="0" w:space="0" w:color="auto"/>
        <w:right w:val="none" w:sz="0" w:space="0" w:color="auto"/>
      </w:divBdr>
    </w:div>
    <w:div w:id="1830973582">
      <w:bodyDiv w:val="1"/>
      <w:marLeft w:val="0"/>
      <w:marRight w:val="0"/>
      <w:marTop w:val="0"/>
      <w:marBottom w:val="0"/>
      <w:divBdr>
        <w:top w:val="none" w:sz="0" w:space="0" w:color="auto"/>
        <w:left w:val="none" w:sz="0" w:space="0" w:color="auto"/>
        <w:bottom w:val="none" w:sz="0" w:space="0" w:color="auto"/>
        <w:right w:val="none" w:sz="0" w:space="0" w:color="auto"/>
      </w:divBdr>
    </w:div>
    <w:div w:id="21261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learning.suny.edu/" TargetMode="External"/><Relationship Id="rId13" Type="http://schemas.openxmlformats.org/officeDocument/2006/relationships/hyperlink" Target="tel:516-876-3009"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mailto:iaccarinos@oldwestbury.edu" TargetMode="External"/><Relationship Id="rId17" Type="http://schemas.openxmlformats.org/officeDocument/2006/relationships/hyperlink" Target="https://www.oldwestbury.edu/covid" TargetMode="External"/><Relationship Id="rId2" Type="http://schemas.openxmlformats.org/officeDocument/2006/relationships/styles" Target="styles.xml"/><Relationship Id="rId16" Type="http://schemas.openxmlformats.org/officeDocument/2006/relationships/hyperlink" Target="mailto:defelices@oldwestbury.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www.oldwestbury.edu%2Ftitle-ix&amp;data=05%7C01%7Cdimitrakopoulosj%40oldwestbury.edu%7C09a7fa432edf4a63158508da74bf1616%7Cf5089034f2334f12a71638b7f4904370%7C0%7C0%7C637950661372129598%7CUnknown%7CTWFpbGZsb3d8eyJWIjoiMC4wLjAwMDAiLCJQIjoiV2luMzIiLCJBTiI6Ik1haWwiLCJXVCI6Mn0%3D%7C3000%7C%7C%7C&amp;sdata=z2GKJZCCGmTVvQi41cZrxhyMdPfZ9jtwraev%2FfOYCzQ%3D&amp;reserved=0" TargetMode="External"/><Relationship Id="rId5" Type="http://schemas.openxmlformats.org/officeDocument/2006/relationships/footnotes" Target="footnotes.xml"/><Relationship Id="rId15" Type="http://schemas.openxmlformats.org/officeDocument/2006/relationships/hyperlink" Target="tel:%28516%29%20876-3083" TargetMode="External"/><Relationship Id="rId10" Type="http://schemas.openxmlformats.org/officeDocument/2006/relationships/hyperlink" Target="https://nam12.safelinks.protection.outlook.com/?url=https%3A%2F%2Ftinyurl.com%2Fyb36bdxc&amp;data=05%7C01%7Cdimitrakopoulosj%40oldwestbury.edu%7C09a7fa432edf4a63158508da74bf1616%7Cf5089034f2334f12a71638b7f4904370%7C0%7C0%7C637950661372129598%7CUnknown%7CTWFpbGZsb3d8eyJWIjoiMC4wLjAwMDAiLCJQIjoiV2luMzIiLCJBTiI6Ik1haWwiLCJXVCI6Mn0%3D%7C3000%7C%7C%7C&amp;sdata=w7vBJoJweibx7UvuvOVR9jYhLQ0jK7QxlZXNmHKHQY4%3D&amp;reserved=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oldwestbury.edu/policies/academic-integrity" TargetMode="External"/><Relationship Id="rId14" Type="http://schemas.openxmlformats.org/officeDocument/2006/relationships/hyperlink" Target="tel:%28516%29%20876-3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2401</Words>
  <Characters>12440</Characters>
  <Application>Microsoft Office Word</Application>
  <DocSecurity>0</DocSecurity>
  <Lines>2488</Lines>
  <Paragraphs>1236</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SUNY</Company>
  <LinksUpToDate>false</LinksUpToDate>
  <CharactersWithSpaces>13605</CharactersWithSpaces>
  <SharedDoc>false</SharedDoc>
  <HLinks>
    <vt:vector size="24" baseType="variant">
      <vt:variant>
        <vt:i4>6619182</vt:i4>
      </vt:variant>
      <vt:variant>
        <vt:i4>11</vt:i4>
      </vt:variant>
      <vt:variant>
        <vt:i4>0</vt:i4>
      </vt:variant>
      <vt:variant>
        <vt:i4>5</vt:i4>
      </vt:variant>
      <vt:variant>
        <vt:lpwstr>https://mail.oldwestbury.edu/owa/redir.aspx?C=30ae3105300a4c16af0300b851663340&amp;URL=mailto%3awhittenl%40oldwestbury.edu</vt:lpwstr>
      </vt:variant>
      <vt:variant>
        <vt:lpwstr/>
      </vt:variant>
      <vt:variant>
        <vt:i4>6488154</vt:i4>
      </vt:variant>
      <vt:variant>
        <vt:i4>8</vt:i4>
      </vt:variant>
      <vt:variant>
        <vt:i4>0</vt:i4>
      </vt:variant>
      <vt:variant>
        <vt:i4>5</vt:i4>
      </vt:variant>
      <vt:variant>
        <vt:lpwstr>http://www.oldwestbury.edu/pdfforms/academic_integrity.pdf</vt:lpwstr>
      </vt:variant>
      <vt:variant>
        <vt:lpwstr/>
      </vt:variant>
      <vt:variant>
        <vt:i4>2949218</vt:i4>
      </vt:variant>
      <vt:variant>
        <vt:i4>5</vt:i4>
      </vt:variant>
      <vt:variant>
        <vt:i4>0</vt:i4>
      </vt:variant>
      <vt:variant>
        <vt:i4>5</vt:i4>
      </vt:variant>
      <vt:variant>
        <vt:lpwstr>http://www.oldwestbury.edu/</vt:lpwstr>
      </vt:variant>
      <vt:variant>
        <vt:lpwstr/>
      </vt:variant>
      <vt:variant>
        <vt:i4>720902</vt:i4>
      </vt:variant>
      <vt:variant>
        <vt:i4>2</vt:i4>
      </vt:variant>
      <vt:variant>
        <vt:i4>0</vt:i4>
      </vt:variant>
      <vt:variant>
        <vt:i4>5</vt:i4>
      </vt:variant>
      <vt:variant>
        <vt:lpwstr>https://oldwestbury.sln.suny.edu/default.asp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creator>Administrator</dc:creator>
  <cp:lastModifiedBy>Jim Dimitrakopoulos</cp:lastModifiedBy>
  <cp:revision>2</cp:revision>
  <cp:lastPrinted>2018-01-12T04:22:00Z</cp:lastPrinted>
  <dcterms:created xsi:type="dcterms:W3CDTF">2023-03-07T20:22:00Z</dcterms:created>
  <dcterms:modified xsi:type="dcterms:W3CDTF">2023-03-07T20:22:00Z</dcterms:modified>
</cp:coreProperties>
</file>