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4E75" w14:textId="77777777" w:rsidR="00091706" w:rsidRDefault="002978AC">
      <w:pPr>
        <w:spacing w:after="450" w:line="259" w:lineRule="auto"/>
        <w:ind w:left="360" w:firstLine="0"/>
        <w:jc w:val="left"/>
      </w:pPr>
      <w:r>
        <w:rPr>
          <w:rFonts w:ascii="Calibri" w:eastAsia="Calibri" w:hAnsi="Calibri" w:cs="Calibri"/>
        </w:rPr>
        <w:tab/>
      </w:r>
    </w:p>
    <w:p w14:paraId="66F053E4" w14:textId="7452BA4A" w:rsidR="00091706" w:rsidRDefault="00091706">
      <w:pPr>
        <w:spacing w:after="0" w:line="259" w:lineRule="auto"/>
        <w:ind w:left="0" w:firstLine="0"/>
        <w:jc w:val="left"/>
      </w:pPr>
    </w:p>
    <w:p w14:paraId="4FFFA435" w14:textId="77777777" w:rsidR="00DF1702" w:rsidRDefault="002978AC" w:rsidP="00115005">
      <w:pPr>
        <w:spacing w:after="0" w:line="259" w:lineRule="auto"/>
        <w:ind w:left="-5"/>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SUNY </w:t>
      </w:r>
      <w:r w:rsidR="00DF1702">
        <w:rPr>
          <w:rFonts w:ascii="Times New Roman" w:eastAsia="Times New Roman" w:hAnsi="Times New Roman" w:cs="Times New Roman"/>
          <w:b/>
          <w:sz w:val="24"/>
        </w:rPr>
        <w:t xml:space="preserve">College at </w:t>
      </w:r>
      <w:r>
        <w:rPr>
          <w:rFonts w:ascii="Times New Roman" w:eastAsia="Times New Roman" w:hAnsi="Times New Roman" w:cs="Times New Roman"/>
          <w:b/>
          <w:sz w:val="24"/>
        </w:rPr>
        <w:t>O</w:t>
      </w:r>
      <w:r w:rsidR="00DF1702">
        <w:rPr>
          <w:rFonts w:ascii="Times New Roman" w:eastAsia="Times New Roman" w:hAnsi="Times New Roman" w:cs="Times New Roman"/>
          <w:b/>
          <w:sz w:val="24"/>
        </w:rPr>
        <w:t xml:space="preserve">ld </w:t>
      </w:r>
      <w:r>
        <w:rPr>
          <w:rFonts w:ascii="Times New Roman" w:eastAsia="Times New Roman" w:hAnsi="Times New Roman" w:cs="Times New Roman"/>
          <w:b/>
          <w:sz w:val="24"/>
        </w:rPr>
        <w:t>W</w:t>
      </w:r>
      <w:r w:rsidR="00DF1702">
        <w:rPr>
          <w:rFonts w:ascii="Times New Roman" w:eastAsia="Times New Roman" w:hAnsi="Times New Roman" w:cs="Times New Roman"/>
          <w:b/>
          <w:sz w:val="24"/>
        </w:rPr>
        <w:t xml:space="preserve">estbury </w:t>
      </w:r>
      <w:r>
        <w:rPr>
          <w:rFonts w:ascii="Times New Roman" w:eastAsia="Times New Roman" w:hAnsi="Times New Roman" w:cs="Times New Roman"/>
          <w:b/>
          <w:sz w:val="24"/>
        </w:rPr>
        <w:t xml:space="preserve"> </w:t>
      </w:r>
    </w:p>
    <w:p w14:paraId="00A934B1" w14:textId="12FEB202" w:rsidR="00115005" w:rsidRDefault="002978AC" w:rsidP="00115005">
      <w:pPr>
        <w:spacing w:after="0" w:line="259" w:lineRule="auto"/>
        <w:ind w:left="-5"/>
        <w:jc w:val="center"/>
        <w:rPr>
          <w:rFonts w:ascii="Times New Roman" w:eastAsia="Times New Roman" w:hAnsi="Times New Roman" w:cs="Times New Roman"/>
          <w:b/>
          <w:sz w:val="24"/>
        </w:rPr>
      </w:pPr>
      <w:r>
        <w:rPr>
          <w:rFonts w:ascii="Times New Roman" w:eastAsia="Times New Roman" w:hAnsi="Times New Roman" w:cs="Times New Roman"/>
          <w:b/>
          <w:sz w:val="24"/>
        </w:rPr>
        <w:t>CP2220-</w:t>
      </w:r>
      <w:r w:rsidR="00E571F0">
        <w:rPr>
          <w:rFonts w:ascii="Times New Roman" w:eastAsia="Times New Roman" w:hAnsi="Times New Roman" w:cs="Times New Roman"/>
          <w:b/>
          <w:sz w:val="24"/>
        </w:rPr>
        <w:t>7A</w:t>
      </w:r>
      <w:r>
        <w:rPr>
          <w:rFonts w:ascii="Times New Roman" w:eastAsia="Times New Roman" w:hAnsi="Times New Roman" w:cs="Times New Roman"/>
          <w:b/>
          <w:sz w:val="24"/>
        </w:rPr>
        <w:t xml:space="preserve">   Structure of Physics I Lecture</w:t>
      </w:r>
    </w:p>
    <w:p w14:paraId="2CCF4A2A" w14:textId="3803D808" w:rsidR="00091706" w:rsidRDefault="002978AC" w:rsidP="00115005">
      <w:pPr>
        <w:spacing w:after="0" w:line="259" w:lineRule="auto"/>
        <w:ind w:left="-5"/>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Prof. </w:t>
      </w:r>
      <w:r w:rsidR="00115005">
        <w:rPr>
          <w:rFonts w:ascii="Times New Roman" w:eastAsia="Times New Roman" w:hAnsi="Times New Roman" w:cs="Times New Roman"/>
          <w:b/>
          <w:sz w:val="24"/>
        </w:rPr>
        <w:t>Wei Shi</w:t>
      </w:r>
    </w:p>
    <w:p w14:paraId="7D4393AB" w14:textId="24850C32" w:rsidR="00115005" w:rsidRDefault="00115005" w:rsidP="00115005">
      <w:pPr>
        <w:spacing w:after="12" w:line="248" w:lineRule="auto"/>
        <w:ind w:left="-5"/>
        <w:jc w:val="center"/>
      </w:pPr>
      <w:r>
        <w:rPr>
          <w:rFonts w:ascii="Times New Roman" w:eastAsia="Times New Roman" w:hAnsi="Times New Roman" w:cs="Times New Roman"/>
          <w:sz w:val="24"/>
        </w:rPr>
        <w:t>shiw@oldwestbury.edu</w:t>
      </w:r>
    </w:p>
    <w:p w14:paraId="06837C48" w14:textId="77777777" w:rsidR="00115005" w:rsidRDefault="00115005" w:rsidP="00115005">
      <w:pPr>
        <w:spacing w:after="0" w:line="259" w:lineRule="auto"/>
        <w:ind w:left="-5"/>
        <w:jc w:val="center"/>
      </w:pPr>
    </w:p>
    <w:p w14:paraId="275CFC29" w14:textId="062D70C9" w:rsidR="00091706" w:rsidRDefault="00365256" w:rsidP="00DF1702">
      <w:pPr>
        <w:tabs>
          <w:tab w:val="center" w:pos="1440"/>
          <w:tab w:val="center" w:pos="2160"/>
          <w:tab w:val="center" w:pos="3980"/>
          <w:tab w:val="center" w:pos="5760"/>
          <w:tab w:val="center" w:pos="7487"/>
        </w:tabs>
        <w:spacing w:after="12" w:line="248" w:lineRule="auto"/>
        <w:ind w:left="-15" w:firstLine="0"/>
        <w:jc w:val="center"/>
      </w:pPr>
      <w:r>
        <w:rPr>
          <w:rFonts w:ascii="Times New Roman" w:eastAsia="Times New Roman" w:hAnsi="Times New Roman" w:cs="Times New Roman"/>
          <w:sz w:val="24"/>
        </w:rPr>
        <w:t>May 3</w:t>
      </w:r>
      <w:r w:rsidR="00FC0AFE">
        <w:rPr>
          <w:rFonts w:ascii="Times New Roman" w:eastAsia="Times New Roman" w:hAnsi="Times New Roman" w:cs="Times New Roman"/>
          <w:sz w:val="24"/>
        </w:rPr>
        <w:t>0</w:t>
      </w:r>
      <w:r w:rsidR="00115005">
        <w:rPr>
          <w:rFonts w:ascii="Times New Roman" w:eastAsia="Times New Roman" w:hAnsi="Times New Roman" w:cs="Times New Roman"/>
          <w:sz w:val="24"/>
        </w:rPr>
        <w:t xml:space="preserve"> -J</w:t>
      </w:r>
      <w:r w:rsidR="00DF1702">
        <w:rPr>
          <w:rFonts w:ascii="Times New Roman" w:eastAsia="Times New Roman" w:hAnsi="Times New Roman" w:cs="Times New Roman"/>
          <w:sz w:val="24"/>
        </w:rPr>
        <w:t>u</w:t>
      </w:r>
      <w:r>
        <w:rPr>
          <w:rFonts w:ascii="Times New Roman" w:eastAsia="Times New Roman" w:hAnsi="Times New Roman" w:cs="Times New Roman"/>
          <w:sz w:val="24"/>
        </w:rPr>
        <w:t xml:space="preserve">ne </w:t>
      </w:r>
      <w:r w:rsidR="00FC0AFE">
        <w:rPr>
          <w:rFonts w:ascii="Times New Roman" w:eastAsia="Times New Roman" w:hAnsi="Times New Roman" w:cs="Times New Roman"/>
          <w:sz w:val="24"/>
        </w:rPr>
        <w:t>29</w:t>
      </w:r>
      <w:r w:rsidR="00115005">
        <w:rPr>
          <w:rFonts w:ascii="Times New Roman" w:eastAsia="Times New Roman" w:hAnsi="Times New Roman" w:cs="Times New Roman"/>
          <w:sz w:val="24"/>
        </w:rPr>
        <w:t>, 20</w:t>
      </w:r>
      <w:r w:rsidR="008B2C2D">
        <w:rPr>
          <w:rFonts w:ascii="Times New Roman" w:eastAsia="Times New Roman" w:hAnsi="Times New Roman" w:cs="Times New Roman"/>
          <w:sz w:val="24"/>
        </w:rPr>
        <w:t>2</w:t>
      </w:r>
      <w:r w:rsidR="00FC0AFE">
        <w:rPr>
          <w:rFonts w:ascii="Times New Roman" w:eastAsia="Times New Roman" w:hAnsi="Times New Roman" w:cs="Times New Roman"/>
          <w:sz w:val="24"/>
        </w:rPr>
        <w:t>3</w:t>
      </w:r>
    </w:p>
    <w:p w14:paraId="35426EA3" w14:textId="77777777" w:rsidR="00091706" w:rsidRDefault="002978AC">
      <w:pPr>
        <w:spacing w:after="0" w:line="259" w:lineRule="auto"/>
        <w:ind w:left="0" w:firstLine="0"/>
        <w:jc w:val="left"/>
      </w:pPr>
      <w:r>
        <w:rPr>
          <w:rFonts w:ascii="Times New Roman" w:eastAsia="Times New Roman" w:hAnsi="Times New Roman" w:cs="Times New Roman"/>
          <w:sz w:val="24"/>
        </w:rPr>
        <w:t xml:space="preserve"> </w:t>
      </w:r>
    </w:p>
    <w:p w14:paraId="745219B1" w14:textId="5D96590D" w:rsidR="00DF1702" w:rsidRDefault="002978AC">
      <w:pPr>
        <w:tabs>
          <w:tab w:val="center" w:pos="1440"/>
          <w:tab w:val="center" w:pos="3230"/>
        </w:tabs>
        <w:spacing w:after="12" w:line="248" w:lineRule="auto"/>
        <w:ind w:left="-15" w:firstLine="0"/>
        <w:jc w:val="left"/>
        <w:rPr>
          <w:rFonts w:ascii="Times New Roman" w:eastAsia="Times New Roman" w:hAnsi="Times New Roman" w:cs="Times New Roman"/>
          <w:sz w:val="24"/>
        </w:rPr>
      </w:pPr>
      <w:r w:rsidRPr="003A5DA7">
        <w:rPr>
          <w:rFonts w:ascii="Times New Roman" w:eastAsia="Times New Roman" w:hAnsi="Times New Roman" w:cs="Times New Roman"/>
          <w:b/>
          <w:bCs/>
          <w:sz w:val="24"/>
        </w:rPr>
        <w:t>Class time:</w:t>
      </w:r>
      <w:r w:rsidR="003A5DA7">
        <w:rPr>
          <w:rFonts w:ascii="Times New Roman" w:eastAsia="Times New Roman" w:hAnsi="Times New Roman" w:cs="Times New Roman"/>
          <w:sz w:val="24"/>
        </w:rPr>
        <w:t xml:space="preserve"> </w:t>
      </w:r>
      <w:r w:rsidR="00DF1702">
        <w:rPr>
          <w:rFonts w:ascii="Times New Roman" w:eastAsia="Times New Roman" w:hAnsi="Times New Roman" w:cs="Times New Roman"/>
          <w:sz w:val="24"/>
        </w:rPr>
        <w:t>M, T, W, R, 9:00 – 11:30 am</w:t>
      </w:r>
    </w:p>
    <w:p w14:paraId="6C450CE3" w14:textId="77777777" w:rsidR="00DF1702" w:rsidRDefault="00DF1702">
      <w:pPr>
        <w:tabs>
          <w:tab w:val="center" w:pos="1440"/>
          <w:tab w:val="center" w:pos="3230"/>
        </w:tabs>
        <w:spacing w:after="12" w:line="248" w:lineRule="auto"/>
        <w:ind w:left="-15" w:firstLine="0"/>
        <w:jc w:val="left"/>
        <w:rPr>
          <w:rFonts w:ascii="Times New Roman" w:eastAsia="Times New Roman" w:hAnsi="Times New Roman" w:cs="Times New Roman"/>
          <w:sz w:val="24"/>
        </w:rPr>
      </w:pPr>
    </w:p>
    <w:p w14:paraId="300C4DB6" w14:textId="13776882" w:rsidR="00DF1702" w:rsidRDefault="00DF1702" w:rsidP="00DF1702">
      <w:pPr>
        <w:spacing w:after="12" w:line="248" w:lineRule="auto"/>
        <w:ind w:left="-5"/>
        <w:jc w:val="left"/>
      </w:pPr>
      <w:r w:rsidRPr="006C596F">
        <w:rPr>
          <w:b/>
          <w:bCs/>
        </w:rPr>
        <w:t>Lectures</w:t>
      </w:r>
      <w:r>
        <w:t xml:space="preserve">: All lectures will be delivered </w:t>
      </w:r>
      <w:r w:rsidR="00365256">
        <w:t>in person.</w:t>
      </w:r>
    </w:p>
    <w:p w14:paraId="6C9F297B" w14:textId="0CB08E05" w:rsidR="00091706" w:rsidRDefault="003A5DA7">
      <w:pPr>
        <w:tabs>
          <w:tab w:val="center" w:pos="1440"/>
          <w:tab w:val="center" w:pos="3230"/>
        </w:tabs>
        <w:spacing w:after="12" w:line="248" w:lineRule="auto"/>
        <w:ind w:left="-15" w:firstLine="0"/>
        <w:jc w:val="left"/>
      </w:pPr>
      <w:r>
        <w:rPr>
          <w:rFonts w:ascii="Times New Roman" w:eastAsia="Times New Roman" w:hAnsi="Times New Roman" w:cs="Times New Roman"/>
          <w:sz w:val="24"/>
        </w:rPr>
        <w:t xml:space="preserve"> </w:t>
      </w:r>
    </w:p>
    <w:p w14:paraId="209E700F" w14:textId="7781BC09" w:rsidR="00DF1702" w:rsidRDefault="00115005" w:rsidP="00DF1702">
      <w:pPr>
        <w:tabs>
          <w:tab w:val="center" w:pos="1440"/>
          <w:tab w:val="center" w:pos="5639"/>
        </w:tabs>
        <w:spacing w:after="12" w:line="248" w:lineRule="auto"/>
        <w:ind w:left="0" w:firstLine="0"/>
        <w:jc w:val="left"/>
        <w:rPr>
          <w:rFonts w:ascii="Times New Roman" w:eastAsia="Times New Roman" w:hAnsi="Times New Roman" w:cs="Times New Roman"/>
          <w:bCs/>
          <w:sz w:val="24"/>
        </w:rPr>
      </w:pPr>
      <w:r w:rsidRPr="00B06FB4">
        <w:rPr>
          <w:rFonts w:ascii="Times New Roman" w:eastAsia="Times New Roman" w:hAnsi="Times New Roman" w:cs="Times New Roman"/>
          <w:b/>
          <w:sz w:val="24"/>
        </w:rPr>
        <w:t>Required textb</w:t>
      </w:r>
      <w:r w:rsidR="002978AC" w:rsidRPr="00B06FB4">
        <w:rPr>
          <w:rFonts w:ascii="Times New Roman" w:eastAsia="Times New Roman" w:hAnsi="Times New Roman" w:cs="Times New Roman"/>
          <w:b/>
          <w:sz w:val="24"/>
        </w:rPr>
        <w:t xml:space="preserve">ook:  </w:t>
      </w:r>
      <w:r w:rsidR="002978AC" w:rsidRPr="00C02A99">
        <w:rPr>
          <w:rFonts w:ascii="Times New Roman" w:eastAsia="Times New Roman" w:hAnsi="Times New Roman" w:cs="Times New Roman"/>
          <w:bCs/>
          <w:i/>
          <w:iCs/>
          <w:sz w:val="24"/>
          <w:u w:val="single"/>
        </w:rPr>
        <w:t xml:space="preserve">Physics </w:t>
      </w:r>
      <w:r w:rsidR="002978AC" w:rsidRPr="006C596F">
        <w:rPr>
          <w:rFonts w:ascii="Times New Roman" w:eastAsia="Times New Roman" w:hAnsi="Times New Roman" w:cs="Times New Roman"/>
          <w:bCs/>
          <w:sz w:val="24"/>
        </w:rPr>
        <w:t xml:space="preserve">by </w:t>
      </w:r>
      <w:proofErr w:type="spellStart"/>
      <w:r w:rsidRPr="006C596F">
        <w:rPr>
          <w:rFonts w:ascii="Times New Roman" w:eastAsia="Times New Roman" w:hAnsi="Times New Roman" w:cs="Times New Roman"/>
          <w:bCs/>
          <w:sz w:val="24"/>
        </w:rPr>
        <w:t>Cutnell</w:t>
      </w:r>
      <w:proofErr w:type="spellEnd"/>
      <w:r w:rsidRPr="006C596F">
        <w:rPr>
          <w:rFonts w:ascii="Times New Roman" w:eastAsia="Times New Roman" w:hAnsi="Times New Roman" w:cs="Times New Roman"/>
          <w:bCs/>
          <w:sz w:val="24"/>
        </w:rPr>
        <w:t xml:space="preserve"> and Johnson, 11</w:t>
      </w:r>
      <w:r w:rsidRPr="006C596F">
        <w:rPr>
          <w:rFonts w:ascii="Times New Roman" w:eastAsia="Times New Roman" w:hAnsi="Times New Roman" w:cs="Times New Roman"/>
          <w:bCs/>
          <w:sz w:val="24"/>
          <w:vertAlign w:val="superscript"/>
        </w:rPr>
        <w:t>th</w:t>
      </w:r>
      <w:r w:rsidRPr="006C596F">
        <w:rPr>
          <w:rFonts w:ascii="Times New Roman" w:eastAsia="Times New Roman" w:hAnsi="Times New Roman" w:cs="Times New Roman"/>
          <w:bCs/>
          <w:sz w:val="24"/>
        </w:rPr>
        <w:t xml:space="preserve"> edition, Wiley, 2018</w:t>
      </w:r>
      <w:r w:rsidRPr="00B06FB4">
        <w:rPr>
          <w:rFonts w:ascii="Times New Roman" w:eastAsia="Times New Roman" w:hAnsi="Times New Roman" w:cs="Times New Roman"/>
          <w:b/>
          <w:sz w:val="24"/>
        </w:rPr>
        <w:t xml:space="preserve"> </w:t>
      </w:r>
      <w:r w:rsidR="00B06FB4">
        <w:rPr>
          <w:rFonts w:ascii="Times New Roman" w:eastAsia="Times New Roman" w:hAnsi="Times New Roman" w:cs="Times New Roman"/>
          <w:b/>
          <w:sz w:val="24"/>
        </w:rPr>
        <w:t>(</w:t>
      </w:r>
      <w:r w:rsidR="00B06FB4" w:rsidRPr="006C596F">
        <w:rPr>
          <w:rFonts w:ascii="Times New Roman" w:eastAsia="Times New Roman" w:hAnsi="Times New Roman" w:cs="Times New Roman"/>
          <w:bCs/>
          <w:sz w:val="24"/>
        </w:rPr>
        <w:t>available from the campus bookstore</w:t>
      </w:r>
      <w:r w:rsidR="006C596F" w:rsidRPr="006C596F">
        <w:rPr>
          <w:rFonts w:ascii="Times New Roman" w:eastAsia="Times New Roman" w:hAnsi="Times New Roman" w:cs="Times New Roman"/>
          <w:bCs/>
          <w:sz w:val="24"/>
        </w:rPr>
        <w:t xml:space="preserve"> or from the publisher, wiley.com/college/</w:t>
      </w:r>
      <w:proofErr w:type="spellStart"/>
      <w:r w:rsidR="00DF1702">
        <w:rPr>
          <w:rFonts w:ascii="Times New Roman" w:eastAsia="Times New Roman" w:hAnsi="Times New Roman" w:cs="Times New Roman"/>
          <w:bCs/>
          <w:sz w:val="24"/>
        </w:rPr>
        <w:t>C</w:t>
      </w:r>
      <w:r w:rsidR="006C596F" w:rsidRPr="006C596F">
        <w:rPr>
          <w:rFonts w:ascii="Times New Roman" w:eastAsia="Times New Roman" w:hAnsi="Times New Roman" w:cs="Times New Roman"/>
          <w:bCs/>
          <w:sz w:val="24"/>
        </w:rPr>
        <w:t>utnell</w:t>
      </w:r>
      <w:proofErr w:type="spellEnd"/>
      <w:r w:rsidR="0087220C">
        <w:rPr>
          <w:rFonts w:ascii="Times New Roman" w:eastAsia="Times New Roman" w:hAnsi="Times New Roman" w:cs="Times New Roman"/>
          <w:bCs/>
          <w:sz w:val="24"/>
        </w:rPr>
        <w:t xml:space="preserve"> </w:t>
      </w:r>
    </w:p>
    <w:p w14:paraId="4E1E7E92" w14:textId="77777777" w:rsidR="00DF1702" w:rsidRDefault="00DF1702" w:rsidP="00115005">
      <w:pPr>
        <w:tabs>
          <w:tab w:val="center" w:pos="1440"/>
          <w:tab w:val="center" w:pos="5639"/>
        </w:tabs>
        <w:spacing w:after="12" w:line="248" w:lineRule="auto"/>
        <w:ind w:left="-15" w:firstLine="0"/>
        <w:jc w:val="left"/>
        <w:rPr>
          <w:rFonts w:ascii="Times New Roman" w:eastAsia="Times New Roman" w:hAnsi="Times New Roman" w:cs="Times New Roman"/>
          <w:bCs/>
          <w:sz w:val="24"/>
        </w:rPr>
      </w:pPr>
    </w:p>
    <w:p w14:paraId="49188E25" w14:textId="1EE7A12F" w:rsidR="003A5DA7" w:rsidRPr="00353185" w:rsidRDefault="0087220C" w:rsidP="0087220C">
      <w:pPr>
        <w:tabs>
          <w:tab w:val="center" w:pos="1440"/>
          <w:tab w:val="center" w:pos="5639"/>
        </w:tabs>
        <w:spacing w:after="12" w:line="248" w:lineRule="auto"/>
        <w:ind w:left="0" w:firstLine="0"/>
        <w:jc w:val="left"/>
        <w:rPr>
          <w:rFonts w:ascii="Times New Roman" w:eastAsia="Times New Roman" w:hAnsi="Times New Roman" w:cs="Times New Roman"/>
          <w:bCs/>
          <w:sz w:val="24"/>
        </w:rPr>
      </w:pPr>
      <w:r>
        <w:rPr>
          <w:rFonts w:ascii="Times New Roman" w:eastAsia="Times New Roman" w:hAnsi="Times New Roman" w:cs="Times New Roman"/>
          <w:bCs/>
          <w:i/>
          <w:iCs/>
          <w:sz w:val="24"/>
        </w:rPr>
        <w:t>N</w:t>
      </w:r>
      <w:r w:rsidR="003A5DA7" w:rsidRPr="00353185">
        <w:rPr>
          <w:rFonts w:ascii="Times New Roman" w:eastAsia="Times New Roman" w:hAnsi="Times New Roman" w:cs="Times New Roman"/>
          <w:bCs/>
          <w:i/>
          <w:iCs/>
          <w:sz w:val="24"/>
        </w:rPr>
        <w:t>ote:</w:t>
      </w:r>
      <w:r w:rsidR="003A5DA7">
        <w:rPr>
          <w:rFonts w:ascii="Times New Roman" w:eastAsia="Times New Roman" w:hAnsi="Times New Roman" w:cs="Times New Roman"/>
          <w:b/>
          <w:sz w:val="24"/>
        </w:rPr>
        <w:t xml:space="preserve"> </w:t>
      </w:r>
      <w:r w:rsidR="003A5DA7" w:rsidRPr="003A5DA7">
        <w:rPr>
          <w:rFonts w:ascii="Times New Roman" w:eastAsia="Times New Roman" w:hAnsi="Times New Roman" w:cs="Times New Roman"/>
          <w:bCs/>
          <w:sz w:val="24"/>
        </w:rPr>
        <w:t xml:space="preserve">you will need to </w:t>
      </w:r>
      <w:r w:rsidR="003A5DA7" w:rsidRPr="006C596F">
        <w:rPr>
          <w:rFonts w:ascii="Times New Roman" w:eastAsia="Times New Roman" w:hAnsi="Times New Roman" w:cs="Times New Roman"/>
          <w:bCs/>
          <w:i/>
          <w:iCs/>
          <w:sz w:val="24"/>
        </w:rPr>
        <w:t>use the computer code included in your purchased book</w:t>
      </w:r>
      <w:r w:rsidR="003A5DA7" w:rsidRPr="003A5DA7">
        <w:rPr>
          <w:rFonts w:ascii="Times New Roman" w:eastAsia="Times New Roman" w:hAnsi="Times New Roman" w:cs="Times New Roman"/>
          <w:bCs/>
          <w:sz w:val="24"/>
        </w:rPr>
        <w:t xml:space="preserve"> (electronic or print) to </w:t>
      </w:r>
      <w:r w:rsidR="003A5DA7" w:rsidRPr="006C596F">
        <w:rPr>
          <w:rFonts w:ascii="Times New Roman" w:eastAsia="Times New Roman" w:hAnsi="Times New Roman" w:cs="Times New Roman"/>
          <w:bCs/>
          <w:i/>
          <w:iCs/>
          <w:sz w:val="24"/>
        </w:rPr>
        <w:t xml:space="preserve">enroll at the publisher’s website </w:t>
      </w:r>
      <w:proofErr w:type="gramStart"/>
      <w:r w:rsidR="003A5DA7" w:rsidRPr="006C596F">
        <w:rPr>
          <w:rFonts w:ascii="Times New Roman" w:eastAsia="Times New Roman" w:hAnsi="Times New Roman" w:cs="Times New Roman"/>
          <w:bCs/>
          <w:i/>
          <w:iCs/>
          <w:sz w:val="24"/>
        </w:rPr>
        <w:t>in order to</w:t>
      </w:r>
      <w:proofErr w:type="gramEnd"/>
      <w:r w:rsidR="003A5DA7" w:rsidRPr="006C596F">
        <w:rPr>
          <w:rFonts w:ascii="Times New Roman" w:eastAsia="Times New Roman" w:hAnsi="Times New Roman" w:cs="Times New Roman"/>
          <w:bCs/>
          <w:i/>
          <w:iCs/>
          <w:sz w:val="24"/>
        </w:rPr>
        <w:t xml:space="preserve"> do the online homework</w:t>
      </w:r>
      <w:r w:rsidRPr="006C596F">
        <w:rPr>
          <w:rFonts w:ascii="Times New Roman" w:eastAsia="Times New Roman" w:hAnsi="Times New Roman" w:cs="Times New Roman"/>
          <w:bCs/>
          <w:sz w:val="24"/>
        </w:rPr>
        <w:t>)</w:t>
      </w:r>
      <w:r>
        <w:rPr>
          <w:rFonts w:ascii="Times New Roman" w:eastAsia="Times New Roman" w:hAnsi="Times New Roman" w:cs="Times New Roman"/>
          <w:bCs/>
          <w:sz w:val="24"/>
        </w:rPr>
        <w:t xml:space="preserve">. If you purchase the text from the campus bookstore, please specify that you need to get the “bundle”, which includes the book as well as the computer access code. </w:t>
      </w:r>
      <w:r w:rsidR="00C02A99" w:rsidRPr="003A5DA7">
        <w:rPr>
          <w:rFonts w:ascii="Times New Roman" w:eastAsia="Times New Roman" w:hAnsi="Times New Roman" w:cs="Times New Roman"/>
          <w:bCs/>
          <w:sz w:val="24"/>
        </w:rPr>
        <w:t>Once</w:t>
      </w:r>
      <w:r w:rsidR="00C02A99">
        <w:rPr>
          <w:rFonts w:ascii="Times New Roman" w:eastAsia="Times New Roman" w:hAnsi="Times New Roman" w:cs="Times New Roman"/>
          <w:bCs/>
          <w:sz w:val="24"/>
        </w:rPr>
        <w:t xml:space="preserve"> </w:t>
      </w:r>
      <w:r w:rsidR="00C02A99" w:rsidRPr="003A5DA7">
        <w:rPr>
          <w:rFonts w:ascii="Times New Roman" w:eastAsia="Times New Roman" w:hAnsi="Times New Roman" w:cs="Times New Roman"/>
          <w:bCs/>
          <w:sz w:val="24"/>
        </w:rPr>
        <w:t>enroll</w:t>
      </w:r>
      <w:r w:rsidR="00C02A99">
        <w:rPr>
          <w:rFonts w:ascii="Times New Roman" w:eastAsia="Times New Roman" w:hAnsi="Times New Roman" w:cs="Times New Roman"/>
          <w:bCs/>
          <w:sz w:val="24"/>
        </w:rPr>
        <w:t>ed</w:t>
      </w:r>
      <w:r w:rsidR="00C02A99" w:rsidRPr="003A5DA7">
        <w:rPr>
          <w:rFonts w:ascii="Times New Roman" w:eastAsia="Times New Roman" w:hAnsi="Times New Roman" w:cs="Times New Roman"/>
          <w:bCs/>
          <w:sz w:val="24"/>
        </w:rPr>
        <w:t>, you can access the assignments on Blackboard from the college’s website.</w:t>
      </w:r>
      <w:r w:rsidR="00353185">
        <w:rPr>
          <w:rFonts w:ascii="Times New Roman" w:eastAsia="Times New Roman" w:hAnsi="Times New Roman" w:cs="Times New Roman"/>
          <w:bCs/>
          <w:sz w:val="24"/>
        </w:rPr>
        <w:t xml:space="preserve"> </w:t>
      </w:r>
      <w:r w:rsidR="003A5DA7" w:rsidRPr="003A5DA7">
        <w:rPr>
          <w:rFonts w:ascii="Times New Roman" w:eastAsia="Times New Roman" w:hAnsi="Times New Roman" w:cs="Times New Roman"/>
          <w:bCs/>
          <w:sz w:val="24"/>
        </w:rPr>
        <w:t xml:space="preserve">Further information on how to </w:t>
      </w:r>
      <w:r w:rsidR="00353185">
        <w:rPr>
          <w:rFonts w:ascii="Times New Roman" w:eastAsia="Times New Roman" w:hAnsi="Times New Roman" w:cs="Times New Roman"/>
          <w:bCs/>
          <w:sz w:val="24"/>
        </w:rPr>
        <w:t xml:space="preserve">enroll in and </w:t>
      </w:r>
      <w:r w:rsidR="00C02A99">
        <w:rPr>
          <w:rFonts w:ascii="Times New Roman" w:eastAsia="Times New Roman" w:hAnsi="Times New Roman" w:cs="Times New Roman"/>
          <w:bCs/>
          <w:sz w:val="24"/>
        </w:rPr>
        <w:t>work on</w:t>
      </w:r>
      <w:r w:rsidR="003A5DA7" w:rsidRPr="003A5DA7">
        <w:rPr>
          <w:rFonts w:ascii="Times New Roman" w:eastAsia="Times New Roman" w:hAnsi="Times New Roman" w:cs="Times New Roman"/>
          <w:bCs/>
          <w:sz w:val="24"/>
        </w:rPr>
        <w:t xml:space="preserve"> the assignments will be provided </w:t>
      </w:r>
      <w:r w:rsidR="00353185">
        <w:rPr>
          <w:rFonts w:ascii="Times New Roman" w:eastAsia="Times New Roman" w:hAnsi="Times New Roman" w:cs="Times New Roman"/>
          <w:bCs/>
          <w:sz w:val="24"/>
        </w:rPr>
        <w:t>later</w:t>
      </w:r>
      <w:r w:rsidR="003A5DA7" w:rsidRPr="003A5DA7">
        <w:rPr>
          <w:rFonts w:ascii="Times New Roman" w:eastAsia="Times New Roman" w:hAnsi="Times New Roman" w:cs="Times New Roman"/>
          <w:bCs/>
          <w:sz w:val="24"/>
        </w:rPr>
        <w:t xml:space="preserve">.  </w:t>
      </w:r>
    </w:p>
    <w:p w14:paraId="4A8BA05D" w14:textId="2E105B69" w:rsidR="00091706" w:rsidRDefault="00091706">
      <w:pPr>
        <w:spacing w:after="0" w:line="259" w:lineRule="auto"/>
        <w:ind w:left="0" w:firstLine="0"/>
        <w:jc w:val="left"/>
      </w:pPr>
    </w:p>
    <w:p w14:paraId="6993EC05" w14:textId="3019B6B4" w:rsidR="00091706" w:rsidRDefault="002978AC">
      <w:pPr>
        <w:spacing w:after="12" w:line="248" w:lineRule="auto"/>
        <w:ind w:left="-5"/>
        <w:jc w:val="left"/>
        <w:rPr>
          <w:rFonts w:ascii="Times New Roman" w:eastAsia="Times New Roman" w:hAnsi="Times New Roman" w:cs="Times New Roman"/>
          <w:sz w:val="24"/>
        </w:rPr>
      </w:pPr>
      <w:r>
        <w:rPr>
          <w:rFonts w:ascii="Times New Roman" w:eastAsia="Times New Roman" w:hAnsi="Times New Roman" w:cs="Times New Roman"/>
          <w:b/>
          <w:sz w:val="24"/>
        </w:rPr>
        <w:t>Course description:</w:t>
      </w:r>
      <w:r>
        <w:rPr>
          <w:rFonts w:ascii="Times New Roman" w:eastAsia="Times New Roman" w:hAnsi="Times New Roman" w:cs="Times New Roman"/>
          <w:sz w:val="24"/>
        </w:rPr>
        <w:t xml:space="preserve"> a non-calculus, intro physics course for biological science, health sciences and premedical students. Topics included are the principles and laws of mechanics, wave motion, and sound. Prerequisite: MA2090 or equivalent with a grade of “C” or better. 3 credits. </w:t>
      </w:r>
    </w:p>
    <w:p w14:paraId="6582F114" w14:textId="6B67765D" w:rsidR="006C596F" w:rsidRDefault="006C596F">
      <w:pPr>
        <w:spacing w:after="12" w:line="248" w:lineRule="auto"/>
        <w:ind w:left="-5"/>
        <w:jc w:val="left"/>
      </w:pPr>
    </w:p>
    <w:p w14:paraId="5358321A" w14:textId="79870095" w:rsidR="00E571F0" w:rsidRDefault="00E571F0">
      <w:pPr>
        <w:spacing w:after="12" w:line="248" w:lineRule="auto"/>
        <w:ind w:left="-5"/>
        <w:jc w:val="left"/>
      </w:pPr>
    </w:p>
    <w:p w14:paraId="4B2E5EF8" w14:textId="46E9ED15" w:rsidR="00E571F0" w:rsidRDefault="00E571F0">
      <w:pPr>
        <w:spacing w:after="12" w:line="248" w:lineRule="auto"/>
        <w:ind w:left="-5"/>
        <w:jc w:val="left"/>
      </w:pPr>
      <w:r w:rsidRPr="00E571F0">
        <w:rPr>
          <w:b/>
          <w:bCs/>
        </w:rPr>
        <w:t>Homework</w:t>
      </w:r>
      <w:r>
        <w:t xml:space="preserve">: All homework assignments will be online. Homework assignments are accessible from the </w:t>
      </w:r>
      <w:proofErr w:type="spellStart"/>
      <w:r>
        <w:t>WileyPlus</w:t>
      </w:r>
      <w:proofErr w:type="spellEnd"/>
      <w:r>
        <w:t xml:space="preserve"> link in Bb Tools.  </w:t>
      </w:r>
    </w:p>
    <w:p w14:paraId="17392309" w14:textId="0601D309" w:rsidR="00E571F0" w:rsidRDefault="00E571F0">
      <w:pPr>
        <w:spacing w:after="12" w:line="248" w:lineRule="auto"/>
        <w:ind w:left="-5"/>
        <w:jc w:val="left"/>
      </w:pPr>
    </w:p>
    <w:p w14:paraId="0F09ADAE" w14:textId="39ACC462" w:rsidR="00E571F0" w:rsidRDefault="00E571F0">
      <w:pPr>
        <w:spacing w:after="12" w:line="248" w:lineRule="auto"/>
        <w:ind w:left="-5"/>
        <w:jc w:val="left"/>
      </w:pPr>
      <w:r w:rsidRPr="00E571F0">
        <w:rPr>
          <w:b/>
          <w:bCs/>
        </w:rPr>
        <w:t>Exams</w:t>
      </w:r>
      <w:r>
        <w:t xml:space="preserve">: </w:t>
      </w:r>
      <w:r w:rsidR="00365256">
        <w:t xml:space="preserve">All exams are in-person only. </w:t>
      </w:r>
    </w:p>
    <w:p w14:paraId="6AD26CA8" w14:textId="77777777" w:rsidR="00091706" w:rsidRDefault="002978AC">
      <w:pPr>
        <w:spacing w:after="0" w:line="259" w:lineRule="auto"/>
        <w:ind w:left="0" w:firstLine="0"/>
        <w:jc w:val="left"/>
      </w:pPr>
      <w:r>
        <w:tab/>
      </w:r>
    </w:p>
    <w:p w14:paraId="19E3F3E6" w14:textId="17B76EBF" w:rsidR="00CA45B0" w:rsidRPr="00E571F0" w:rsidRDefault="00CA45B0" w:rsidP="00E571F0">
      <w:pPr>
        <w:spacing w:after="5" w:line="259" w:lineRule="auto"/>
        <w:jc w:val="left"/>
        <w:rPr>
          <w:b/>
          <w:bCs/>
          <w:i/>
          <w:iCs/>
        </w:rPr>
      </w:pPr>
      <w:r w:rsidRPr="00E571F0">
        <w:rPr>
          <w:b/>
          <w:bCs/>
          <w:i/>
          <w:iCs/>
        </w:rPr>
        <w:t xml:space="preserve">All rules of academic integrity apply to this course. Plagiarism during an exam or test will result in failure of the exam for first offense and failure of the entire course for repeated offences.    </w:t>
      </w:r>
    </w:p>
    <w:p w14:paraId="39169244" w14:textId="77777777" w:rsidR="00CA45B0" w:rsidRDefault="00CA45B0">
      <w:pPr>
        <w:spacing w:after="5" w:line="259" w:lineRule="auto"/>
        <w:ind w:left="-5"/>
        <w:jc w:val="left"/>
        <w:rPr>
          <w:b/>
        </w:rPr>
      </w:pPr>
    </w:p>
    <w:p w14:paraId="20AB8507" w14:textId="388E1579" w:rsidR="00091706" w:rsidRDefault="002978AC">
      <w:pPr>
        <w:spacing w:after="5" w:line="259" w:lineRule="auto"/>
        <w:ind w:left="-5"/>
        <w:jc w:val="left"/>
      </w:pPr>
      <w:r>
        <w:rPr>
          <w:b/>
        </w:rPr>
        <w:t>Grad</w:t>
      </w:r>
      <w:r w:rsidR="00CA45B0">
        <w:rPr>
          <w:b/>
        </w:rPr>
        <w:t>es</w:t>
      </w:r>
      <w:r>
        <w:rPr>
          <w:b/>
        </w:rPr>
        <w:t>:</w:t>
      </w:r>
      <w:r>
        <w:rPr>
          <w:b/>
        </w:rPr>
        <w:tab/>
      </w:r>
    </w:p>
    <w:p w14:paraId="4087D2D2" w14:textId="7A195FBB" w:rsidR="00CA45B0" w:rsidRDefault="00CA45B0" w:rsidP="00CA45B0">
      <w:pPr>
        <w:pStyle w:val="ListParagraph"/>
        <w:numPr>
          <w:ilvl w:val="0"/>
          <w:numId w:val="3"/>
        </w:numPr>
        <w:spacing w:after="24" w:line="259" w:lineRule="auto"/>
        <w:jc w:val="left"/>
      </w:pPr>
      <w:r>
        <w:t xml:space="preserve">3 </w:t>
      </w:r>
      <w:r w:rsidR="003A5DA7">
        <w:t xml:space="preserve">weekly </w:t>
      </w:r>
      <w:r w:rsidR="00DF1702">
        <w:t>exams,</w:t>
      </w:r>
      <w:r>
        <w:t xml:space="preserve"> 15% each.</w:t>
      </w:r>
    </w:p>
    <w:p w14:paraId="0525E445" w14:textId="77777777" w:rsidR="00CA45B0" w:rsidRDefault="00CA45B0" w:rsidP="00CA45B0">
      <w:pPr>
        <w:pStyle w:val="ListParagraph"/>
        <w:numPr>
          <w:ilvl w:val="0"/>
          <w:numId w:val="3"/>
        </w:numPr>
        <w:spacing w:after="24" w:line="259" w:lineRule="auto"/>
        <w:jc w:val="left"/>
      </w:pPr>
      <w:r>
        <w:t>Homework, 25%.</w:t>
      </w:r>
    </w:p>
    <w:p w14:paraId="10E88B7B" w14:textId="77777777" w:rsidR="00CA45B0" w:rsidRDefault="00CA45B0" w:rsidP="00CA45B0">
      <w:pPr>
        <w:pStyle w:val="ListParagraph"/>
        <w:numPr>
          <w:ilvl w:val="0"/>
          <w:numId w:val="3"/>
        </w:numPr>
        <w:spacing w:after="24" w:line="259" w:lineRule="auto"/>
        <w:jc w:val="left"/>
      </w:pPr>
      <w:r>
        <w:t>Attendance and class participation, 5%.</w:t>
      </w:r>
    </w:p>
    <w:p w14:paraId="34C51FBA" w14:textId="60958800" w:rsidR="00091706" w:rsidRDefault="00CA45B0" w:rsidP="00CA45B0">
      <w:pPr>
        <w:pStyle w:val="ListParagraph"/>
        <w:numPr>
          <w:ilvl w:val="0"/>
          <w:numId w:val="3"/>
        </w:numPr>
        <w:spacing w:after="24" w:line="259" w:lineRule="auto"/>
        <w:jc w:val="left"/>
      </w:pPr>
      <w:r>
        <w:t>Final exam: 25%.</w:t>
      </w:r>
      <w:r w:rsidR="002978AC">
        <w:tab/>
      </w:r>
    </w:p>
    <w:p w14:paraId="09BE0834" w14:textId="56FDD40A" w:rsidR="00CA45B0" w:rsidRDefault="00CA45B0">
      <w:pPr>
        <w:spacing w:after="5" w:line="259" w:lineRule="auto"/>
        <w:ind w:left="-5"/>
        <w:jc w:val="left"/>
        <w:rPr>
          <w:b/>
          <w:sz w:val="24"/>
        </w:rPr>
      </w:pPr>
    </w:p>
    <w:p w14:paraId="095EEEDA" w14:textId="50F2806E" w:rsidR="00091706" w:rsidRDefault="002978AC" w:rsidP="00353185">
      <w:pPr>
        <w:spacing w:after="5" w:line="259" w:lineRule="auto"/>
        <w:ind w:left="0" w:firstLine="0"/>
        <w:jc w:val="left"/>
      </w:pPr>
      <w:proofErr w:type="gramStart"/>
      <w:r>
        <w:rPr>
          <w:b/>
          <w:sz w:val="24"/>
        </w:rPr>
        <w:t>T</w:t>
      </w:r>
      <w:r>
        <w:rPr>
          <w:b/>
        </w:rPr>
        <w:t>entative  Schedule</w:t>
      </w:r>
      <w:proofErr w:type="gramEnd"/>
      <w:r>
        <w:rPr>
          <w:b/>
        </w:rPr>
        <w:t>:</w:t>
      </w:r>
      <w:r>
        <w:rPr>
          <w:b/>
        </w:rPr>
        <w:tab/>
      </w:r>
      <w:r>
        <w:tab/>
      </w:r>
    </w:p>
    <w:p w14:paraId="19FDD13A" w14:textId="0920AB7D" w:rsidR="00091706" w:rsidRDefault="002978AC">
      <w:pPr>
        <w:tabs>
          <w:tab w:val="center" w:pos="2160"/>
          <w:tab w:val="center" w:pos="3949"/>
        </w:tabs>
        <w:spacing w:after="160" w:line="259" w:lineRule="auto"/>
        <w:ind w:left="0" w:firstLine="0"/>
        <w:jc w:val="left"/>
      </w:pPr>
      <w:r>
        <w:t>Week</w:t>
      </w:r>
      <w:r>
        <w:tab/>
        <w:t>1</w:t>
      </w:r>
      <w:r>
        <w:tab/>
        <w:t>Chapters</w:t>
      </w:r>
      <w:r>
        <w:tab/>
        <w:t>1,</w:t>
      </w:r>
      <w:r>
        <w:tab/>
        <w:t>2,</w:t>
      </w:r>
      <w:r>
        <w:tab/>
        <w:t>3</w:t>
      </w:r>
      <w:r>
        <w:tab/>
      </w:r>
      <w:r>
        <w:tab/>
      </w:r>
    </w:p>
    <w:p w14:paraId="3950621B" w14:textId="635B6657" w:rsidR="00091706" w:rsidRDefault="002978AC">
      <w:pPr>
        <w:tabs>
          <w:tab w:val="center" w:pos="2160"/>
          <w:tab w:val="center" w:pos="3949"/>
        </w:tabs>
        <w:spacing w:after="160" w:line="259" w:lineRule="auto"/>
        <w:ind w:left="0" w:firstLine="0"/>
        <w:jc w:val="left"/>
      </w:pPr>
      <w:r>
        <w:t>Week</w:t>
      </w:r>
      <w:r>
        <w:tab/>
        <w:t>2</w:t>
      </w:r>
      <w:r>
        <w:tab/>
        <w:t>Chapters</w:t>
      </w:r>
      <w:r>
        <w:tab/>
        <w:t>4,</w:t>
      </w:r>
      <w:r>
        <w:tab/>
        <w:t>5,</w:t>
      </w:r>
      <w:r>
        <w:tab/>
        <w:t>6</w:t>
      </w:r>
      <w:r>
        <w:tab/>
      </w:r>
      <w:r>
        <w:rPr>
          <w:b/>
        </w:rPr>
        <w:t>Test</w:t>
      </w:r>
      <w:r>
        <w:rPr>
          <w:b/>
        </w:rPr>
        <w:tab/>
        <w:t>1</w:t>
      </w:r>
      <w:r>
        <w:tab/>
      </w:r>
    </w:p>
    <w:p w14:paraId="685659A1" w14:textId="56FAB243" w:rsidR="00091706" w:rsidRDefault="002978AC">
      <w:pPr>
        <w:tabs>
          <w:tab w:val="center" w:pos="2160"/>
          <w:tab w:val="center" w:pos="3949"/>
        </w:tabs>
        <w:spacing w:after="160" w:line="259" w:lineRule="auto"/>
        <w:ind w:left="0" w:firstLine="0"/>
        <w:jc w:val="left"/>
      </w:pPr>
      <w:r>
        <w:t>Week</w:t>
      </w:r>
      <w:r>
        <w:tab/>
        <w:t>3</w:t>
      </w:r>
      <w:r>
        <w:tab/>
        <w:t>Chapters</w:t>
      </w:r>
      <w:r>
        <w:tab/>
        <w:t>7,</w:t>
      </w:r>
      <w:r>
        <w:tab/>
        <w:t>8,</w:t>
      </w:r>
      <w:r>
        <w:tab/>
        <w:t>9</w:t>
      </w:r>
      <w:r>
        <w:tab/>
      </w:r>
      <w:r>
        <w:rPr>
          <w:b/>
        </w:rPr>
        <w:t>Test</w:t>
      </w:r>
      <w:r>
        <w:rPr>
          <w:b/>
        </w:rPr>
        <w:tab/>
        <w:t>2</w:t>
      </w:r>
      <w:r>
        <w:tab/>
      </w:r>
    </w:p>
    <w:p w14:paraId="53B97025" w14:textId="2ABE5233" w:rsidR="00091706" w:rsidRDefault="002978AC">
      <w:pPr>
        <w:tabs>
          <w:tab w:val="center" w:pos="2175"/>
          <w:tab w:val="center" w:pos="3949"/>
        </w:tabs>
        <w:spacing w:after="160" w:line="259" w:lineRule="auto"/>
        <w:ind w:left="0" w:firstLine="0"/>
        <w:jc w:val="left"/>
      </w:pPr>
      <w:r>
        <w:lastRenderedPageBreak/>
        <w:t>Week</w:t>
      </w:r>
      <w:r>
        <w:tab/>
        <w:t>4</w:t>
      </w:r>
      <w:r>
        <w:tab/>
        <w:t>Chapters</w:t>
      </w:r>
      <w:r>
        <w:tab/>
        <w:t>10,</w:t>
      </w:r>
      <w:r>
        <w:tab/>
        <w:t>11</w:t>
      </w:r>
      <w:r>
        <w:tab/>
      </w:r>
      <w:r>
        <w:tab/>
      </w:r>
      <w:r>
        <w:rPr>
          <w:b/>
        </w:rPr>
        <w:t>Test</w:t>
      </w:r>
      <w:r w:rsidR="00CA45B0">
        <w:rPr>
          <w:b/>
        </w:rPr>
        <w:t xml:space="preserve"> </w:t>
      </w:r>
      <w:r>
        <w:rPr>
          <w:b/>
        </w:rPr>
        <w:t xml:space="preserve">    3</w:t>
      </w:r>
      <w:r>
        <w:tab/>
      </w:r>
    </w:p>
    <w:p w14:paraId="553959E5" w14:textId="2054A8FA" w:rsidR="00091706" w:rsidRDefault="002978AC" w:rsidP="001A247C">
      <w:pPr>
        <w:tabs>
          <w:tab w:val="center" w:pos="2296"/>
          <w:tab w:val="center" w:pos="4751"/>
        </w:tabs>
        <w:spacing w:after="160" w:line="259" w:lineRule="auto"/>
        <w:ind w:left="0" w:firstLine="0"/>
        <w:jc w:val="left"/>
      </w:pPr>
      <w:r>
        <w:t>Week</w:t>
      </w:r>
      <w:r>
        <w:tab/>
      </w:r>
      <w:r w:rsidR="00CA45B0">
        <w:t xml:space="preserve">                                </w:t>
      </w:r>
      <w:r>
        <w:t>5</w:t>
      </w:r>
      <w:r w:rsidR="00CA45B0">
        <w:t xml:space="preserve">                           </w:t>
      </w:r>
      <w:r>
        <w:t>Chapters</w:t>
      </w:r>
      <w:r>
        <w:tab/>
        <w:t>12,</w:t>
      </w:r>
      <w:r>
        <w:tab/>
        <w:t>13,</w:t>
      </w:r>
      <w:r>
        <w:tab/>
        <w:t>14</w:t>
      </w:r>
      <w:r>
        <w:tab/>
      </w:r>
      <w:r>
        <w:rPr>
          <w:b/>
        </w:rPr>
        <w:t>Cumulative</w:t>
      </w:r>
      <w:r>
        <w:rPr>
          <w:b/>
        </w:rPr>
        <w:tab/>
        <w:t>Final Exam</w:t>
      </w:r>
    </w:p>
    <w:p w14:paraId="143A8ECB" w14:textId="77777777" w:rsidR="00091706" w:rsidRDefault="002978AC">
      <w:pPr>
        <w:spacing w:after="459" w:line="259" w:lineRule="auto"/>
        <w:ind w:left="360" w:firstLine="0"/>
        <w:jc w:val="left"/>
      </w:pPr>
      <w:r>
        <w:rPr>
          <w:rFonts w:ascii="Calibri" w:eastAsia="Calibri" w:hAnsi="Calibri" w:cs="Calibri"/>
        </w:rPr>
        <w:tab/>
      </w:r>
    </w:p>
    <w:p w14:paraId="0C5FC900" w14:textId="77777777" w:rsidR="00091706" w:rsidRDefault="002978AC">
      <w:pPr>
        <w:spacing w:after="8" w:line="259" w:lineRule="auto"/>
        <w:ind w:left="0" w:firstLine="0"/>
        <w:jc w:val="left"/>
      </w:pPr>
      <w:r>
        <w:rPr>
          <w:rFonts w:ascii="Calibri" w:eastAsia="Calibri" w:hAnsi="Calibri" w:cs="Calibri"/>
        </w:rPr>
        <w:tab/>
      </w:r>
    </w:p>
    <w:sectPr w:rsidR="00091706">
      <w:pgSz w:w="12240" w:h="15840"/>
      <w:pgMar w:top="732" w:right="1429" w:bottom="713" w:left="14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2345"/>
    <w:multiLevelType w:val="hybridMultilevel"/>
    <w:tmpl w:val="9CE0B394"/>
    <w:lvl w:ilvl="0" w:tplc="7222055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87F1755"/>
    <w:multiLevelType w:val="hybridMultilevel"/>
    <w:tmpl w:val="16B8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83F89"/>
    <w:multiLevelType w:val="hybridMultilevel"/>
    <w:tmpl w:val="7DB2980C"/>
    <w:lvl w:ilvl="0" w:tplc="97C27B7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8D37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98145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4C19C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82F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CCB0F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4033E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4619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E0F9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3724386">
    <w:abstractNumId w:val="2"/>
  </w:num>
  <w:num w:numId="2" w16cid:durableId="987637457">
    <w:abstractNumId w:val="0"/>
  </w:num>
  <w:num w:numId="3" w16cid:durableId="209966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06"/>
    <w:rsid w:val="00091706"/>
    <w:rsid w:val="00115005"/>
    <w:rsid w:val="001A247C"/>
    <w:rsid w:val="002978AC"/>
    <w:rsid w:val="00353185"/>
    <w:rsid w:val="00365256"/>
    <w:rsid w:val="003A5DA7"/>
    <w:rsid w:val="006C596F"/>
    <w:rsid w:val="0087220C"/>
    <w:rsid w:val="008B2C2D"/>
    <w:rsid w:val="00B06FB4"/>
    <w:rsid w:val="00C02A99"/>
    <w:rsid w:val="00CA45B0"/>
    <w:rsid w:val="00DF1702"/>
    <w:rsid w:val="00E571F0"/>
    <w:rsid w:val="00FC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7409"/>
  <w15:docId w15:val="{4A96E139-E538-49EE-87D7-A0EBD9A0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5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OldWestbury_Structure of Physics1_Lecture.doc</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OldWestbury_Structure of Physics1_Lecture.doc</dc:title>
  <dc:subject/>
  <dc:creator>Lin Lin Hu</dc:creator>
  <cp:keywords/>
  <cp:lastModifiedBy>Wei Shi</cp:lastModifiedBy>
  <cp:revision>2</cp:revision>
  <dcterms:created xsi:type="dcterms:W3CDTF">2023-03-10T15:29:00Z</dcterms:created>
  <dcterms:modified xsi:type="dcterms:W3CDTF">2023-03-10T15:29:00Z</dcterms:modified>
</cp:coreProperties>
</file>